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4323" w14:textId="30DAB518" w:rsidR="001D49E4" w:rsidRPr="00265F67" w:rsidRDefault="00265F67" w:rsidP="00265F67">
      <w:pPr>
        <w:shd w:val="clear" w:color="auto" w:fill="FFFFFF"/>
        <w:spacing w:after="0" w:line="4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val="lt-LT"/>
        </w:rPr>
      </w:pPr>
      <w:r w:rsidRPr="00265F67"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val="lt-LT"/>
        </w:rPr>
        <w:t>PAKEISTAS BRANDOS EGZAMINŲ IR PRIĖMIMO Į AUKŠTĄSIAS MOKYKLAS GRAFIKAS</w:t>
      </w:r>
    </w:p>
    <w:p w14:paraId="165679AF" w14:textId="51622E76" w:rsidR="00D70DCA" w:rsidRDefault="00D70DC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9CAD92" w14:textId="13DD7F6A" w:rsidR="006D18A5" w:rsidRDefault="00265F67" w:rsidP="00A24C03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Lietuvos Respublikos švietimo, mokslo ir sporto ministerijos Komunikacijos skyrius 2020 m. balandžio 10 d. paskelbė informaciją dėl 2020 metų brandos egzaminų grafiko pakeitimo, kuris patvirtintas švietimo, mokslo ir sporto ministro </w:t>
      </w:r>
      <w:r w:rsidR="00682D30">
        <w:rPr>
          <w:rFonts w:ascii="Times New Roman" w:hAnsi="Times New Roman" w:cs="Times New Roman"/>
          <w:sz w:val="24"/>
          <w:szCs w:val="24"/>
          <w:lang w:val="lt-LT"/>
        </w:rPr>
        <w:t xml:space="preserve">2020-04-10 </w:t>
      </w:r>
      <w:r>
        <w:rPr>
          <w:rFonts w:ascii="Times New Roman" w:hAnsi="Times New Roman" w:cs="Times New Roman"/>
          <w:sz w:val="24"/>
          <w:szCs w:val="24"/>
          <w:lang w:val="lt-LT"/>
        </w:rPr>
        <w:t>įsakymu</w:t>
      </w:r>
      <w:r w:rsidR="00682D30">
        <w:rPr>
          <w:rFonts w:ascii="Times New Roman" w:hAnsi="Times New Roman" w:cs="Times New Roman"/>
          <w:sz w:val="24"/>
          <w:szCs w:val="24"/>
          <w:lang w:val="lt-LT"/>
        </w:rPr>
        <w:t xml:space="preserve"> Nr. V-555</w:t>
      </w:r>
      <w:r>
        <w:rPr>
          <w:rFonts w:ascii="Times New Roman" w:hAnsi="Times New Roman" w:cs="Times New Roman"/>
          <w:sz w:val="24"/>
          <w:szCs w:val="24"/>
          <w:lang w:val="lt-LT"/>
        </w:rPr>
        <w:t>. Informacijoje</w:t>
      </w:r>
      <w:r w:rsidR="00A24C03">
        <w:rPr>
          <w:rFonts w:ascii="Times New Roman" w:hAnsi="Times New Roman" w:cs="Times New Roman"/>
          <w:sz w:val="24"/>
          <w:szCs w:val="24"/>
          <w:lang w:val="lt-LT"/>
        </w:rPr>
        <w:t xml:space="preserve"> patikslinta, kad </w:t>
      </w:r>
      <w:r w:rsidR="00A24C03">
        <w:rPr>
          <w:color w:val="404040"/>
          <w:lang w:val="lt-LT"/>
        </w:rPr>
        <w:t>p</w:t>
      </w:r>
      <w:r w:rsidR="001D49E4"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>agrindinė brandos egzaminų sesija vyks birželio 22 d. – liepos 21 d.</w:t>
      </w:r>
      <w:r w:rsidR="00A24C03">
        <w:rPr>
          <w:rFonts w:ascii="Times New Roman" w:hAnsi="Times New Roman" w:cs="Times New Roman"/>
          <w:color w:val="404040"/>
          <w:sz w:val="24"/>
          <w:szCs w:val="24"/>
          <w:lang w:val="lt-LT"/>
        </w:rPr>
        <w:t xml:space="preserve"> </w:t>
      </w:r>
      <w:r w:rsidR="00A24C03"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>Pagrindinės brandos egzaminų sesijos, vyksiančios birželio 22 d. – liepos 21 d., rezultatai bus skelbiami iki rugpjūčio 5 d. Brandos atestatus mokyklos galės išduoti nuo rugpjūčio 7 d.</w:t>
      </w:r>
    </w:p>
    <w:p w14:paraId="00EC8BEB" w14:textId="0F4DCEDE" w:rsidR="00A24C03" w:rsidRPr="00265F67" w:rsidRDefault="00A24C03" w:rsidP="00A24C03">
      <w:pPr>
        <w:spacing w:after="0"/>
        <w:ind w:firstLine="720"/>
        <w:jc w:val="both"/>
        <w:rPr>
          <w:rFonts w:ascii="Times New Roman" w:hAnsi="Times New Roman" w:cs="Times New Roman"/>
          <w:color w:val="404040"/>
          <w:sz w:val="24"/>
          <w:szCs w:val="24"/>
          <w:lang w:val="lt-LT"/>
        </w:rPr>
      </w:pPr>
      <w:r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>Lietuvių kalbos ir literatūros valstybinis ir mokyklinis brandos egzaminai vyks birželio 29 d., anglų kalbos – liepos 1 d., matematikos – liepos 3 d. Užsienio kalbos egzaminų kalbėjimo dalis vyks birželio 22 – 25 d.</w:t>
      </w: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 xml:space="preserve"> </w:t>
      </w:r>
      <w:r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>Pakartotinė egzaminų sesija bus vykdoma nuo liepos 22 d. iki rugpjūčio 4 d. Apeliacijų ir pakartotinės sesijos rezultatų skelbimo terminas – rugpjūčio 17 d.</w:t>
      </w:r>
    </w:p>
    <w:p w14:paraId="5C941940" w14:textId="77777777" w:rsidR="008E45C3" w:rsidRDefault="00A24C03" w:rsidP="008E45C3">
      <w:pPr>
        <w:spacing w:after="0"/>
        <w:ind w:firstLine="720"/>
        <w:jc w:val="both"/>
        <w:rPr>
          <w:rFonts w:ascii="Times New Roman" w:hAnsi="Times New Roman" w:cs="Times New Roman"/>
          <w:color w:val="404040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 xml:space="preserve">Visas egzaminų grafikas skelbiamas LR švietimo, mokslo ir sporto ministerijos </w:t>
      </w:r>
      <w:r w:rsidR="008E45C3">
        <w:rPr>
          <w:rFonts w:ascii="Times New Roman" w:hAnsi="Times New Roman" w:cs="Times New Roman"/>
          <w:color w:val="404040"/>
          <w:sz w:val="24"/>
          <w:szCs w:val="24"/>
          <w:lang w:val="lt-LT"/>
        </w:rPr>
        <w:t xml:space="preserve">ir Trakų rajono savivaldybės </w:t>
      </w: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>interneto svetainė</w:t>
      </w:r>
      <w:r w:rsidR="008E45C3">
        <w:rPr>
          <w:rFonts w:ascii="Times New Roman" w:hAnsi="Times New Roman" w:cs="Times New Roman"/>
          <w:color w:val="404040"/>
          <w:sz w:val="24"/>
          <w:szCs w:val="24"/>
          <w:lang w:val="lt-LT"/>
        </w:rPr>
        <w:t>se</w:t>
      </w: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>.</w:t>
      </w:r>
    </w:p>
    <w:p w14:paraId="7F74A759" w14:textId="6543DED4" w:rsidR="00682D30" w:rsidRDefault="008E45C3" w:rsidP="001C5A36">
      <w:pPr>
        <w:spacing w:after="0"/>
        <w:ind w:firstLine="720"/>
        <w:jc w:val="both"/>
        <w:rPr>
          <w:rFonts w:ascii="Times New Roman" w:hAnsi="Times New Roman" w:cs="Times New Roman"/>
          <w:color w:val="404040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>Informacijoje pažymėta, kad</w:t>
      </w:r>
      <w:r w:rsidR="001D49E4"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>„</w:t>
      </w:r>
      <w:r w:rsidR="001D49E4"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 xml:space="preserve">pirmasis priėmimo etapas į aukštąsias mokyklas truks iki rugpjūčio 18 d., papildomas priėmimas – iki rugsėjo 4 d. </w:t>
      </w:r>
      <w:r w:rsidRPr="00265F67">
        <w:rPr>
          <w:rFonts w:ascii="Times New Roman" w:hAnsi="Times New Roman" w:cs="Times New Roman"/>
          <w:color w:val="404040"/>
          <w:sz w:val="24"/>
          <w:szCs w:val="24"/>
          <w:lang w:val="lt-LT"/>
        </w:rPr>
        <w:t>Bendrojo priėmimo į aukštąsias mokyklas prašymų registravimas vyks nuo birželio 1 d. iki rugpjūčio 18 d. Bendrasis priėmimas bus vykdomas dviem etapais.  Pagrindinio etapo metu kvietimai studijuoti bus paskelbti rugpjūčio 25 d., studijų sutartys pasirašomos rugpjūčio 26 – 28 d. Papildomas priėmimas prasidės nuo rugpjūčio 31 d. ir baigsis rugsėjo 11 d.</w:t>
      </w:r>
      <w:r>
        <w:rPr>
          <w:rFonts w:ascii="Times New Roman" w:hAnsi="Times New Roman" w:cs="Times New Roman"/>
          <w:color w:val="404040"/>
          <w:sz w:val="24"/>
          <w:szCs w:val="24"/>
          <w:lang w:val="lt-LT"/>
        </w:rPr>
        <w:t>“.</w:t>
      </w:r>
    </w:p>
    <w:p w14:paraId="363B1612" w14:textId="77777777" w:rsidR="007709A6" w:rsidRDefault="007709A6" w:rsidP="001C5A36">
      <w:pPr>
        <w:spacing w:after="0"/>
        <w:ind w:firstLine="720"/>
        <w:jc w:val="both"/>
        <w:rPr>
          <w:rFonts w:ascii="Times New Roman" w:hAnsi="Times New Roman" w:cs="Times New Roman"/>
          <w:color w:val="404040"/>
          <w:sz w:val="24"/>
          <w:szCs w:val="24"/>
          <w:lang w:val="lt-LT"/>
        </w:rPr>
      </w:pPr>
      <w:bookmarkStart w:id="0" w:name="_GoBack"/>
      <w:bookmarkEnd w:id="0"/>
    </w:p>
    <w:p w14:paraId="13CA7733" w14:textId="77777777" w:rsidR="007709A6" w:rsidRPr="00265F67" w:rsidRDefault="007709A6" w:rsidP="001C5A36">
      <w:pPr>
        <w:spacing w:after="0"/>
        <w:ind w:firstLine="720"/>
        <w:jc w:val="both"/>
        <w:rPr>
          <w:rFonts w:ascii="Times New Roman" w:hAnsi="Times New Roman" w:cs="Times New Roman"/>
          <w:color w:val="404040"/>
          <w:sz w:val="24"/>
          <w:szCs w:val="24"/>
          <w:lang w:val="lt-LT"/>
        </w:rPr>
      </w:pPr>
    </w:p>
    <w:p w14:paraId="02F2E0DC" w14:textId="6E6C7BB0" w:rsidR="001C5A36" w:rsidRPr="00A24C03" w:rsidRDefault="001C5A36" w:rsidP="008E45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Trakų rajono savivaldybės administracijos Švietimo skyriaus informacija</w:t>
      </w:r>
    </w:p>
    <w:sectPr w:rsidR="001C5A36" w:rsidRPr="00A24C03" w:rsidSect="00265F67">
      <w:pgSz w:w="12240" w:h="15840"/>
      <w:pgMar w:top="1134" w:right="737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9D"/>
    <w:rsid w:val="001C5A36"/>
    <w:rsid w:val="001D49E4"/>
    <w:rsid w:val="00265839"/>
    <w:rsid w:val="00265F67"/>
    <w:rsid w:val="004E62F1"/>
    <w:rsid w:val="00682D30"/>
    <w:rsid w:val="006D18A5"/>
    <w:rsid w:val="007709A6"/>
    <w:rsid w:val="0086669D"/>
    <w:rsid w:val="008E45C3"/>
    <w:rsid w:val="00A24C03"/>
    <w:rsid w:val="00D70DCA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61C4"/>
  <w15:chartTrackingRefBased/>
  <w15:docId w15:val="{7AFAE945-EA7D-42DA-BBB5-821FE68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4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11</cp:revision>
  <dcterms:created xsi:type="dcterms:W3CDTF">2020-04-14T07:27:00Z</dcterms:created>
  <dcterms:modified xsi:type="dcterms:W3CDTF">2020-04-14T11:43:00Z</dcterms:modified>
</cp:coreProperties>
</file>