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9E5CC" w14:textId="66F3672D" w:rsidR="00DA4F1C" w:rsidRPr="005673A7" w:rsidRDefault="002019D7" w:rsidP="002019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73A7">
        <w:rPr>
          <w:rFonts w:ascii="Times New Roman" w:hAnsi="Times New Roman" w:cs="Times New Roman"/>
          <w:b/>
          <w:bCs/>
          <w:sz w:val="28"/>
          <w:szCs w:val="28"/>
        </w:rPr>
        <w:t>UGDYMO TURINIO ATNAUJINIMAS</w:t>
      </w:r>
      <w:r w:rsidR="003E6009">
        <w:rPr>
          <w:rFonts w:ascii="Times New Roman" w:hAnsi="Times New Roman" w:cs="Times New Roman"/>
          <w:b/>
          <w:bCs/>
          <w:sz w:val="28"/>
          <w:szCs w:val="28"/>
        </w:rPr>
        <w:t xml:space="preserve"> 2020–2022 METAIS</w:t>
      </w:r>
    </w:p>
    <w:p w14:paraId="097F5F90" w14:textId="77777777" w:rsidR="002019D7" w:rsidRPr="002019D7" w:rsidRDefault="002019D7" w:rsidP="00901BA4">
      <w:pPr>
        <w:pStyle w:val="prastasiniatinklio"/>
        <w:spacing w:before="0" w:beforeAutospacing="0" w:after="0" w:afterAutospacing="0" w:line="216" w:lineRule="auto"/>
        <w:rPr>
          <w:color w:val="000000" w:themeColor="text1"/>
          <w:lang w:val="lt-LT"/>
        </w:rPr>
      </w:pPr>
      <w:r w:rsidRPr="002019D7">
        <w:rPr>
          <w:rFonts w:eastAsia="Verdana"/>
          <w:b/>
          <w:bCs/>
          <w:color w:val="000000" w:themeColor="text1"/>
          <w:kern w:val="24"/>
          <w:lang w:val="lt-LT"/>
        </w:rPr>
        <w:t>Tikslas</w:t>
      </w:r>
    </w:p>
    <w:p w14:paraId="7681CB4F" w14:textId="77777777" w:rsidR="002019D7" w:rsidRPr="002019D7" w:rsidRDefault="002019D7" w:rsidP="00901BA4">
      <w:pPr>
        <w:pStyle w:val="prastasiniatinklio"/>
        <w:spacing w:before="0" w:beforeAutospacing="0" w:after="0" w:afterAutospacing="0" w:line="276" w:lineRule="auto"/>
        <w:jc w:val="both"/>
        <w:rPr>
          <w:color w:val="000000" w:themeColor="text1"/>
          <w:lang w:val="lt-LT"/>
        </w:rPr>
      </w:pPr>
      <w:r w:rsidRPr="002019D7">
        <w:rPr>
          <w:rFonts w:eastAsia="Verdana"/>
          <w:color w:val="000000" w:themeColor="text1"/>
          <w:kern w:val="24"/>
          <w:lang w:val="lt-LT"/>
        </w:rPr>
        <w:t>Atnaujinti kompetencijomis grįstas bendrojo ugdymo programas ir užtikrinti veiksmingą jų diegimą</w:t>
      </w:r>
    </w:p>
    <w:p w14:paraId="6C619826" w14:textId="77777777" w:rsidR="002019D7" w:rsidRPr="002019D7" w:rsidRDefault="002019D7" w:rsidP="00901BA4">
      <w:pPr>
        <w:pStyle w:val="prastasiniatinklio"/>
        <w:spacing w:before="0" w:beforeAutospacing="0" w:after="0" w:afterAutospacing="0"/>
        <w:rPr>
          <w:color w:val="000000" w:themeColor="text1"/>
          <w:lang w:val="lt-LT"/>
        </w:rPr>
      </w:pPr>
      <w:r w:rsidRPr="002019D7">
        <w:rPr>
          <w:rFonts w:eastAsia="Verdana"/>
          <w:b/>
          <w:bCs/>
          <w:color w:val="000000" w:themeColor="text1"/>
          <w:kern w:val="24"/>
          <w:lang w:val="lt-LT"/>
        </w:rPr>
        <w:t>Uždaviniai:</w:t>
      </w:r>
    </w:p>
    <w:p w14:paraId="7716CCC8" w14:textId="77777777" w:rsidR="002019D7" w:rsidRPr="002019D7" w:rsidRDefault="002019D7" w:rsidP="00901BA4">
      <w:pPr>
        <w:pStyle w:val="prastasiniatinklio"/>
        <w:spacing w:before="0" w:beforeAutospacing="0" w:after="0" w:afterAutospacing="0" w:line="276" w:lineRule="auto"/>
        <w:jc w:val="both"/>
        <w:rPr>
          <w:color w:val="000000" w:themeColor="text1"/>
          <w:lang w:val="lt-LT"/>
        </w:rPr>
      </w:pPr>
      <w:r w:rsidRPr="002019D7">
        <w:rPr>
          <w:rFonts w:eastAsia="Verdana"/>
          <w:color w:val="000000" w:themeColor="text1"/>
          <w:kern w:val="24"/>
          <w:lang w:val="lt-LT"/>
        </w:rPr>
        <w:t>1. Parengti priemones ugdymo turiniui atnaujinti</w:t>
      </w:r>
    </w:p>
    <w:p w14:paraId="5EAEE405" w14:textId="77777777" w:rsidR="00901BA4" w:rsidRDefault="002019D7" w:rsidP="00901BA4">
      <w:pPr>
        <w:pStyle w:val="prastasiniatinklio"/>
        <w:spacing w:before="0" w:beforeAutospacing="0" w:after="0" w:afterAutospacing="0"/>
        <w:jc w:val="both"/>
        <w:rPr>
          <w:rFonts w:eastAsia="Verdana"/>
          <w:color w:val="000000" w:themeColor="text1"/>
          <w:kern w:val="24"/>
          <w:lang w:val="lt-LT"/>
        </w:rPr>
      </w:pPr>
      <w:r w:rsidRPr="002019D7">
        <w:rPr>
          <w:rFonts w:eastAsia="Verdana"/>
          <w:color w:val="000000" w:themeColor="text1"/>
          <w:kern w:val="24"/>
          <w:lang w:val="lt-LT"/>
        </w:rPr>
        <w:t>2. Teikti steigėjams ir mokykloms pagalbą, reikalingą sėkmingai įgyvendinti atnaujintą ugdymo turinį</w:t>
      </w:r>
      <w:r w:rsidR="00B040FF">
        <w:rPr>
          <w:rFonts w:eastAsia="Verdana"/>
          <w:color w:val="000000" w:themeColor="text1"/>
          <w:kern w:val="24"/>
          <w:lang w:val="lt-LT"/>
        </w:rPr>
        <w:t>.</w:t>
      </w:r>
    </w:p>
    <w:p w14:paraId="35042B53" w14:textId="39A73527" w:rsidR="00B040FF" w:rsidRPr="00901BA4" w:rsidRDefault="00B040FF" w:rsidP="00901BA4">
      <w:pPr>
        <w:pStyle w:val="prastasiniatinklio"/>
        <w:spacing w:before="0" w:beforeAutospacing="0" w:after="0" w:afterAutospacing="0" w:line="276" w:lineRule="auto"/>
        <w:jc w:val="both"/>
        <w:rPr>
          <w:rFonts w:eastAsia="Verdana"/>
          <w:b/>
          <w:bCs/>
          <w:color w:val="000000" w:themeColor="text1"/>
          <w:kern w:val="24"/>
          <w:lang w:val="lt-LT"/>
        </w:rPr>
      </w:pPr>
      <w:r w:rsidRPr="00901BA4">
        <w:rPr>
          <w:rFonts w:eastAsia="Verdana"/>
          <w:b/>
          <w:bCs/>
          <w:color w:val="000000" w:themeColor="text1"/>
          <w:kern w:val="24"/>
          <w:lang w:val="lt-LT"/>
        </w:rPr>
        <w:t>Planuojama:</w:t>
      </w:r>
    </w:p>
    <w:p w14:paraId="64629921" w14:textId="77777777" w:rsidR="00B040FF" w:rsidRPr="00B040FF" w:rsidRDefault="00B040FF" w:rsidP="00901BA4">
      <w:pPr>
        <w:pStyle w:val="Sraopastraipa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 w:rsidRPr="00B040FF">
        <w:rPr>
          <w:rFonts w:eastAsia="Verdana"/>
          <w:color w:val="000000" w:themeColor="text1"/>
          <w:kern w:val="24"/>
          <w:lang w:val="lt-LT"/>
        </w:rPr>
        <w:t>2020 m. sausis - 2021 m. rugsėjis – atnaujinamos Bendrosios programos</w:t>
      </w:r>
    </w:p>
    <w:p w14:paraId="35997702" w14:textId="77777777" w:rsidR="00B040FF" w:rsidRPr="00B040FF" w:rsidRDefault="00B040FF" w:rsidP="00901BA4">
      <w:pPr>
        <w:pStyle w:val="Sraopastraipa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 w:rsidRPr="00B040FF">
        <w:rPr>
          <w:rFonts w:eastAsia="Verdana"/>
          <w:color w:val="000000" w:themeColor="text1"/>
          <w:kern w:val="24"/>
          <w:lang w:val="lt-LT"/>
        </w:rPr>
        <w:t>2021 m. rugsėjis - 2022 m. gegužis – išbandomos atrinktose mokyklose</w:t>
      </w:r>
    </w:p>
    <w:p w14:paraId="18FA6911" w14:textId="0A4456FD" w:rsidR="000102E4" w:rsidRPr="00901BA4" w:rsidRDefault="00B040FF" w:rsidP="00901BA4">
      <w:pPr>
        <w:pStyle w:val="Sraopastraipa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 w:rsidRPr="00B040FF">
        <w:rPr>
          <w:rFonts w:eastAsia="Verdana"/>
          <w:color w:val="000000" w:themeColor="text1"/>
          <w:kern w:val="24"/>
          <w:lang w:val="lt-LT"/>
        </w:rPr>
        <w:t>Nuo 2022 m. rugsėjo - Bendrųjų programų įgyvendinimas visose mokyklose</w:t>
      </w:r>
    </w:p>
    <w:p w14:paraId="15FD310A" w14:textId="599D7E5A" w:rsidR="002019D7" w:rsidRDefault="000102E4" w:rsidP="00901BA4">
      <w:pPr>
        <w:spacing w:after="0"/>
        <w:rPr>
          <w:rFonts w:ascii="Times New Roman" w:eastAsia="Verdana" w:hAnsi="Times New Roman" w:cs="Times New Roman"/>
          <w:b/>
          <w:bCs/>
          <w:color w:val="000000" w:themeColor="text1"/>
          <w:kern w:val="24"/>
          <w:sz w:val="24"/>
          <w:szCs w:val="24"/>
          <w:lang w:val="lt-LT"/>
        </w:rPr>
      </w:pPr>
      <w:r w:rsidRPr="000102E4">
        <w:rPr>
          <w:rFonts w:ascii="Times New Roman" w:eastAsia="Verdana" w:hAnsi="Times New Roman" w:cs="Times New Roman"/>
          <w:b/>
          <w:bCs/>
          <w:color w:val="000000" w:themeColor="text1"/>
          <w:kern w:val="24"/>
          <w:sz w:val="24"/>
          <w:szCs w:val="24"/>
          <w:lang w:val="lt-LT"/>
        </w:rPr>
        <w:t>Siekiami projekto rezultatai</w:t>
      </w:r>
      <w:r>
        <w:rPr>
          <w:rFonts w:ascii="Times New Roman" w:eastAsia="Verdana" w:hAnsi="Times New Roman" w:cs="Times New Roman"/>
          <w:b/>
          <w:bCs/>
          <w:color w:val="000000" w:themeColor="text1"/>
          <w:kern w:val="24"/>
          <w:sz w:val="24"/>
          <w:szCs w:val="24"/>
          <w:lang w:val="lt-LT"/>
        </w:rPr>
        <w:t>:</w:t>
      </w:r>
    </w:p>
    <w:p w14:paraId="45180985" w14:textId="77777777" w:rsidR="000102E4" w:rsidRPr="005B0FAF" w:rsidRDefault="000102E4" w:rsidP="00B65490">
      <w:pPr>
        <w:pStyle w:val="Sraopastraipa"/>
        <w:numPr>
          <w:ilvl w:val="0"/>
          <w:numId w:val="2"/>
        </w:numPr>
        <w:spacing w:line="276" w:lineRule="auto"/>
        <w:jc w:val="both"/>
        <w:rPr>
          <w:color w:val="000000" w:themeColor="text1"/>
          <w:lang w:val="lt-LT"/>
        </w:rPr>
      </w:pPr>
      <w:r w:rsidRPr="005B0FAF">
        <w:rPr>
          <w:rFonts w:eastAsia="Verdana"/>
          <w:color w:val="000000" w:themeColor="text1"/>
          <w:kern w:val="24"/>
          <w:lang w:val="lt-LT"/>
        </w:rPr>
        <w:t>Bendrųjų ugdymo programų (BUP) rengimo vadovas</w:t>
      </w:r>
    </w:p>
    <w:p w14:paraId="46320B0F" w14:textId="77777777" w:rsidR="000102E4" w:rsidRPr="005B0FAF" w:rsidRDefault="000102E4" w:rsidP="00B65490">
      <w:pPr>
        <w:pStyle w:val="Sraopastraipa"/>
        <w:numPr>
          <w:ilvl w:val="0"/>
          <w:numId w:val="2"/>
        </w:numPr>
        <w:spacing w:line="276" w:lineRule="auto"/>
        <w:jc w:val="both"/>
        <w:rPr>
          <w:color w:val="000000" w:themeColor="text1"/>
          <w:lang w:val="lt-LT"/>
        </w:rPr>
      </w:pPr>
      <w:r w:rsidRPr="005B0FAF">
        <w:rPr>
          <w:rFonts w:eastAsia="Verdana"/>
          <w:color w:val="000000" w:themeColor="text1"/>
          <w:kern w:val="24"/>
          <w:lang w:val="lt-LT"/>
        </w:rPr>
        <w:t>Kompetencijų aprašas</w:t>
      </w:r>
    </w:p>
    <w:p w14:paraId="08DF0CD4" w14:textId="77777777" w:rsidR="000102E4" w:rsidRPr="005B0FAF" w:rsidRDefault="000102E4" w:rsidP="00B65490">
      <w:pPr>
        <w:pStyle w:val="Sraopastraipa"/>
        <w:numPr>
          <w:ilvl w:val="0"/>
          <w:numId w:val="2"/>
        </w:numPr>
        <w:spacing w:line="276" w:lineRule="auto"/>
        <w:jc w:val="both"/>
        <w:rPr>
          <w:color w:val="000000" w:themeColor="text1"/>
          <w:lang w:val="lt-LT"/>
        </w:rPr>
      </w:pPr>
      <w:r w:rsidRPr="005B0FAF">
        <w:rPr>
          <w:rFonts w:eastAsia="Verdana"/>
          <w:color w:val="000000" w:themeColor="text1"/>
          <w:kern w:val="24"/>
          <w:lang w:val="lt-LT"/>
        </w:rPr>
        <w:t xml:space="preserve">Kompetencijomis grįstos bendrosios ugdymo programos ir lydinti medžiaga </w:t>
      </w:r>
    </w:p>
    <w:p w14:paraId="1976C28B" w14:textId="77777777" w:rsidR="00B65490" w:rsidRPr="00B65490" w:rsidRDefault="005B0FAF" w:rsidP="00B65490">
      <w:pPr>
        <w:pStyle w:val="Sraopastraipa"/>
        <w:numPr>
          <w:ilvl w:val="0"/>
          <w:numId w:val="2"/>
        </w:numPr>
        <w:spacing w:line="276" w:lineRule="auto"/>
        <w:jc w:val="both"/>
        <w:rPr>
          <w:color w:val="000000" w:themeColor="text1"/>
          <w:lang w:val="lt-LT"/>
        </w:rPr>
      </w:pPr>
      <w:r w:rsidRPr="005B0FAF">
        <w:rPr>
          <w:rFonts w:eastAsia="Verdana"/>
          <w:color w:val="000000" w:themeColor="text1"/>
          <w:kern w:val="24"/>
          <w:lang w:val="lt-LT"/>
        </w:rPr>
        <w:t xml:space="preserve">Virtuali aplinka bendrųjų programų rezultatams, individuliai mokinio pažangai stebėti ir </w:t>
      </w:r>
    </w:p>
    <w:p w14:paraId="40DEBA30" w14:textId="6D5964A3" w:rsidR="005B0FAF" w:rsidRPr="00B65490" w:rsidRDefault="005B0FAF" w:rsidP="00B6549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</w:pPr>
      <w:r w:rsidRPr="00B65490">
        <w:rPr>
          <w:rFonts w:ascii="Times New Roman" w:eastAsia="Verdana" w:hAnsi="Times New Roman" w:cs="Times New Roman"/>
          <w:color w:val="000000" w:themeColor="text1"/>
          <w:kern w:val="24"/>
          <w:sz w:val="24"/>
          <w:szCs w:val="24"/>
          <w:lang w:val="lt-LT"/>
        </w:rPr>
        <w:t>pagalbai teikti</w:t>
      </w:r>
    </w:p>
    <w:p w14:paraId="3B998FCA" w14:textId="77777777" w:rsidR="005B0FAF" w:rsidRPr="005B0FAF" w:rsidRDefault="005B0FAF" w:rsidP="00B65490">
      <w:pPr>
        <w:pStyle w:val="Sraopastraipa"/>
        <w:numPr>
          <w:ilvl w:val="0"/>
          <w:numId w:val="2"/>
        </w:numPr>
        <w:spacing w:line="276" w:lineRule="auto"/>
        <w:jc w:val="both"/>
        <w:rPr>
          <w:color w:val="000000" w:themeColor="text1"/>
          <w:lang w:val="lt-LT"/>
        </w:rPr>
      </w:pPr>
      <w:r w:rsidRPr="005B0FAF">
        <w:rPr>
          <w:rFonts w:eastAsia="Verdana"/>
          <w:color w:val="000000" w:themeColor="text1"/>
          <w:kern w:val="24"/>
          <w:lang w:val="lt-LT"/>
        </w:rPr>
        <w:t>Atnaujinti esami skaitmeniniai mokymo ištekliai</w:t>
      </w:r>
    </w:p>
    <w:p w14:paraId="0D2E15BF" w14:textId="77777777" w:rsidR="005B0FAF" w:rsidRPr="005B0FAF" w:rsidRDefault="005B0FAF" w:rsidP="00B65490">
      <w:pPr>
        <w:pStyle w:val="Sraopastraipa"/>
        <w:numPr>
          <w:ilvl w:val="0"/>
          <w:numId w:val="2"/>
        </w:numPr>
        <w:spacing w:line="276" w:lineRule="auto"/>
        <w:jc w:val="both"/>
        <w:rPr>
          <w:color w:val="000000" w:themeColor="text1"/>
          <w:lang w:val="lt-LT"/>
        </w:rPr>
      </w:pPr>
      <w:r w:rsidRPr="005B0FAF">
        <w:rPr>
          <w:rFonts w:eastAsia="Verdana"/>
          <w:color w:val="000000" w:themeColor="text1"/>
          <w:kern w:val="24"/>
          <w:lang w:val="lt-LT"/>
        </w:rPr>
        <w:t xml:space="preserve">Sukurti ar adaptuoti atvirieji skaitmeniniai mokymo ištekliai </w:t>
      </w:r>
    </w:p>
    <w:p w14:paraId="3C05004D" w14:textId="77777777" w:rsidR="005B0FAF" w:rsidRPr="005B0FAF" w:rsidRDefault="005B0FAF" w:rsidP="00B65490">
      <w:pPr>
        <w:pStyle w:val="Sraopastraipa"/>
        <w:numPr>
          <w:ilvl w:val="0"/>
          <w:numId w:val="2"/>
        </w:numPr>
        <w:spacing w:line="276" w:lineRule="auto"/>
        <w:jc w:val="both"/>
        <w:rPr>
          <w:color w:val="000000" w:themeColor="text1"/>
          <w:lang w:val="lt-LT"/>
        </w:rPr>
      </w:pPr>
      <w:r w:rsidRPr="005B0FAF">
        <w:rPr>
          <w:rFonts w:eastAsia="Verdana"/>
          <w:color w:val="000000" w:themeColor="text1"/>
          <w:kern w:val="24"/>
          <w:lang w:val="lt-LT"/>
        </w:rPr>
        <w:t>Adaptuota kalbinių gebėjimų ugdymo programinė įranga</w:t>
      </w:r>
    </w:p>
    <w:p w14:paraId="28785E5E" w14:textId="77777777" w:rsidR="00901BA4" w:rsidRPr="00901BA4" w:rsidRDefault="00901BA4" w:rsidP="00901BA4">
      <w:pPr>
        <w:spacing w:before="200" w:after="0" w:line="21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01BA4">
        <w:rPr>
          <w:rFonts w:ascii="Times New Roman" w:eastAsia="Verdana" w:hAnsi="Times New Roman" w:cs="Times New Roman"/>
          <w:b/>
          <w:bCs/>
          <w:color w:val="000000" w:themeColor="text1"/>
          <w:kern w:val="24"/>
          <w:sz w:val="24"/>
          <w:szCs w:val="24"/>
          <w:lang w:val="lt-LT"/>
        </w:rPr>
        <w:t>Metodinė pagalba ir konsultacijos steigėjams ir mokykloms, įgyvendinančioms atnaujintą ugdymo turinį</w:t>
      </w:r>
    </w:p>
    <w:p w14:paraId="0830BF2C" w14:textId="77777777" w:rsidR="00901BA4" w:rsidRPr="00901BA4" w:rsidRDefault="00901BA4" w:rsidP="00901BA4">
      <w:pPr>
        <w:numPr>
          <w:ilvl w:val="0"/>
          <w:numId w:val="4"/>
        </w:numPr>
        <w:spacing w:after="0" w:line="276" w:lineRule="auto"/>
        <w:ind w:left="108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</w:pPr>
      <w:r w:rsidRPr="00901BA4">
        <w:rPr>
          <w:rFonts w:ascii="Times New Roman" w:eastAsia="Verdana" w:hAnsi="Times New Roman" w:cs="Times New Roman"/>
          <w:color w:val="000000" w:themeColor="text1"/>
          <w:kern w:val="24"/>
          <w:sz w:val="24"/>
          <w:szCs w:val="24"/>
          <w:lang w:val="lt-LT"/>
        </w:rPr>
        <w:t>Planuojama regionuose suburti komandas, kartu su jomis ieškoti geriausių sprendimų</w:t>
      </w:r>
      <w:r>
        <w:rPr>
          <w:rFonts w:ascii="Times New Roman" w:eastAsia="Verdana" w:hAnsi="Times New Roman" w:cs="Times New Roman"/>
          <w:color w:val="000000" w:themeColor="text1"/>
          <w:kern w:val="24"/>
          <w:sz w:val="24"/>
          <w:szCs w:val="24"/>
          <w:lang w:val="lt-LT"/>
        </w:rPr>
        <w:t xml:space="preserve"> </w:t>
      </w:r>
    </w:p>
    <w:p w14:paraId="2CC8FD56" w14:textId="6EDBFAC8" w:rsidR="00901BA4" w:rsidRPr="00901BA4" w:rsidRDefault="00901BA4" w:rsidP="00901BA4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</w:pPr>
      <w:r w:rsidRPr="00901BA4">
        <w:rPr>
          <w:rFonts w:ascii="Times New Roman" w:eastAsia="Verdana" w:hAnsi="Times New Roman" w:cs="Times New Roman"/>
          <w:color w:val="000000" w:themeColor="text1"/>
          <w:kern w:val="24"/>
          <w:sz w:val="24"/>
          <w:szCs w:val="24"/>
          <w:lang w:val="lt-LT"/>
        </w:rPr>
        <w:t>atnaujintam ugdymo turiniui „atvesti iki mokinio“</w:t>
      </w:r>
    </w:p>
    <w:p w14:paraId="35ABA722" w14:textId="77777777" w:rsidR="00901BA4" w:rsidRPr="00901BA4" w:rsidRDefault="00901BA4" w:rsidP="00901BA4">
      <w:pPr>
        <w:numPr>
          <w:ilvl w:val="0"/>
          <w:numId w:val="4"/>
        </w:numPr>
        <w:spacing w:after="0" w:line="276" w:lineRule="auto"/>
        <w:ind w:left="108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</w:pPr>
      <w:r w:rsidRPr="00901BA4">
        <w:rPr>
          <w:rFonts w:ascii="Times New Roman" w:eastAsia="Verdana" w:hAnsi="Times New Roman" w:cs="Times New Roman"/>
          <w:color w:val="000000" w:themeColor="text1"/>
          <w:kern w:val="24"/>
          <w:sz w:val="24"/>
          <w:szCs w:val="24"/>
          <w:lang w:val="lt-LT"/>
        </w:rPr>
        <w:t>Planuojama pagalba mokykloms, diegsiančioms atnaujintą ugdymo turinį</w:t>
      </w:r>
    </w:p>
    <w:p w14:paraId="0A051FFC" w14:textId="57F0A985" w:rsidR="000102E4" w:rsidRDefault="00B65490" w:rsidP="00D6430C">
      <w:pPr>
        <w:spacing w:after="0" w:line="276" w:lineRule="auto"/>
        <w:rPr>
          <w:rFonts w:ascii="Times New Roman" w:eastAsia="Verdana" w:hAnsi="Times New Roman" w:cs="Times New Roman"/>
          <w:b/>
          <w:bCs/>
          <w:color w:val="000000" w:themeColor="text1"/>
          <w:kern w:val="24"/>
          <w:sz w:val="24"/>
          <w:szCs w:val="24"/>
          <w:lang w:val="lt-LT"/>
        </w:rPr>
      </w:pPr>
      <w:r w:rsidRPr="00B65490">
        <w:rPr>
          <w:rFonts w:ascii="Times New Roman" w:eastAsia="Verdana" w:hAnsi="Times New Roman" w:cs="Times New Roman"/>
          <w:b/>
          <w:bCs/>
          <w:color w:val="000000" w:themeColor="text1"/>
          <w:kern w:val="24"/>
          <w:sz w:val="24"/>
          <w:szCs w:val="24"/>
          <w:lang w:val="lt-LT"/>
        </w:rPr>
        <w:t>Galima savivaldybės komandos</w:t>
      </w:r>
      <w:r>
        <w:rPr>
          <w:rFonts w:ascii="Times New Roman" w:eastAsia="Verdana" w:hAnsi="Times New Roman" w:cs="Times New Roman"/>
          <w:b/>
          <w:bCs/>
          <w:color w:val="000000" w:themeColor="text1"/>
          <w:kern w:val="24"/>
          <w:sz w:val="24"/>
          <w:szCs w:val="24"/>
          <w:lang w:val="lt-LT"/>
        </w:rPr>
        <w:t xml:space="preserve"> </w:t>
      </w:r>
      <w:r w:rsidRPr="00B65490">
        <w:rPr>
          <w:rFonts w:ascii="Times New Roman" w:eastAsia="Verdana" w:hAnsi="Times New Roman" w:cs="Times New Roman"/>
          <w:b/>
          <w:bCs/>
          <w:color w:val="000000" w:themeColor="text1"/>
          <w:kern w:val="24"/>
          <w:sz w:val="24"/>
          <w:szCs w:val="24"/>
          <w:lang w:val="lt-LT"/>
        </w:rPr>
        <w:t>sudėtis atnaujintam UT diegti</w:t>
      </w:r>
      <w:r>
        <w:rPr>
          <w:rFonts w:ascii="Times New Roman" w:eastAsia="Verdana" w:hAnsi="Times New Roman" w:cs="Times New Roman"/>
          <w:b/>
          <w:bCs/>
          <w:color w:val="000000" w:themeColor="text1"/>
          <w:kern w:val="24"/>
          <w:sz w:val="24"/>
          <w:szCs w:val="24"/>
          <w:lang w:val="lt-LT"/>
        </w:rPr>
        <w:t>:</w:t>
      </w:r>
    </w:p>
    <w:p w14:paraId="4C335A17" w14:textId="77777777" w:rsidR="00D6430C" w:rsidRPr="00D6430C" w:rsidRDefault="00D6430C" w:rsidP="00D6430C">
      <w:pPr>
        <w:numPr>
          <w:ilvl w:val="0"/>
          <w:numId w:val="5"/>
        </w:numPr>
        <w:spacing w:after="0" w:line="276" w:lineRule="auto"/>
        <w:ind w:left="144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430C">
        <w:rPr>
          <w:rFonts w:ascii="Times New Roman" w:eastAsia="Verdana" w:hAnsi="Times New Roman" w:cs="Times New Roman"/>
          <w:color w:val="000000" w:themeColor="text1"/>
          <w:kern w:val="24"/>
          <w:sz w:val="24"/>
          <w:szCs w:val="24"/>
          <w:lang w:val="lt-LT"/>
        </w:rPr>
        <w:t xml:space="preserve">Savivaldybės </w:t>
      </w:r>
      <w:r w:rsidRPr="00D6430C">
        <w:rPr>
          <w:rFonts w:ascii="Times New Roman" w:eastAsia="Verdana" w:hAnsi="Times New Roman" w:cs="Times New Roman"/>
          <w:b/>
          <w:bCs/>
          <w:color w:val="000000" w:themeColor="text1"/>
          <w:kern w:val="24"/>
          <w:sz w:val="24"/>
          <w:szCs w:val="24"/>
          <w:lang w:val="lt-LT"/>
        </w:rPr>
        <w:t xml:space="preserve">švietimo skyriaus </w:t>
      </w:r>
      <w:r w:rsidRPr="00D6430C">
        <w:rPr>
          <w:rFonts w:ascii="Times New Roman" w:eastAsia="Verdana" w:hAnsi="Times New Roman" w:cs="Times New Roman"/>
          <w:color w:val="000000" w:themeColor="text1"/>
          <w:kern w:val="24"/>
          <w:sz w:val="24"/>
          <w:szCs w:val="24"/>
          <w:lang w:val="lt-LT"/>
        </w:rPr>
        <w:t>specialistas – UTA koordinatorius</w:t>
      </w:r>
    </w:p>
    <w:p w14:paraId="69140E14" w14:textId="77777777" w:rsidR="00D6430C" w:rsidRPr="00D6430C" w:rsidRDefault="00D6430C" w:rsidP="00D6430C">
      <w:pPr>
        <w:numPr>
          <w:ilvl w:val="0"/>
          <w:numId w:val="5"/>
        </w:numPr>
        <w:spacing w:after="0" w:line="276" w:lineRule="auto"/>
        <w:ind w:left="144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430C">
        <w:rPr>
          <w:rFonts w:ascii="Times New Roman" w:eastAsia="Verdana" w:hAnsi="Times New Roman" w:cs="Times New Roman"/>
          <w:b/>
          <w:bCs/>
          <w:color w:val="000000" w:themeColor="text1"/>
          <w:kern w:val="24"/>
          <w:sz w:val="24"/>
          <w:szCs w:val="24"/>
          <w:lang w:val="lt-LT"/>
        </w:rPr>
        <w:t>Švietimo centro</w:t>
      </w:r>
      <w:r w:rsidRPr="00D6430C">
        <w:rPr>
          <w:rFonts w:ascii="Times New Roman" w:eastAsia="Verdana" w:hAnsi="Times New Roman" w:cs="Times New Roman"/>
          <w:color w:val="000000" w:themeColor="text1"/>
          <w:kern w:val="24"/>
          <w:sz w:val="24"/>
          <w:szCs w:val="24"/>
          <w:lang w:val="lt-LT"/>
        </w:rPr>
        <w:t>/ Pagalbos mokyklai tarnybos deleguotas asmuo</w:t>
      </w:r>
    </w:p>
    <w:p w14:paraId="416CFA6B" w14:textId="77777777" w:rsidR="00D6430C" w:rsidRPr="00D6430C" w:rsidRDefault="00D6430C" w:rsidP="00D6430C">
      <w:pPr>
        <w:numPr>
          <w:ilvl w:val="0"/>
          <w:numId w:val="5"/>
        </w:numPr>
        <w:spacing w:after="0" w:line="276" w:lineRule="auto"/>
        <w:ind w:left="144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430C">
        <w:rPr>
          <w:rFonts w:ascii="Times New Roman" w:eastAsia="Verdana" w:hAnsi="Times New Roman" w:cs="Times New Roman"/>
          <w:color w:val="000000" w:themeColor="text1"/>
          <w:kern w:val="24"/>
          <w:sz w:val="24"/>
          <w:szCs w:val="24"/>
          <w:lang w:val="lt-LT"/>
        </w:rPr>
        <w:t xml:space="preserve">Bendrojo ugdymo </w:t>
      </w:r>
      <w:r w:rsidRPr="00D6430C">
        <w:rPr>
          <w:rFonts w:ascii="Times New Roman" w:eastAsia="Verdana" w:hAnsi="Times New Roman" w:cs="Times New Roman"/>
          <w:b/>
          <w:bCs/>
          <w:color w:val="000000" w:themeColor="text1"/>
          <w:kern w:val="24"/>
          <w:sz w:val="24"/>
          <w:szCs w:val="24"/>
          <w:lang w:val="lt-LT"/>
        </w:rPr>
        <w:t xml:space="preserve">mokyklos direktorius </w:t>
      </w:r>
      <w:r w:rsidRPr="00D6430C">
        <w:rPr>
          <w:rFonts w:ascii="Times New Roman" w:eastAsia="Verdana" w:hAnsi="Times New Roman" w:cs="Times New Roman"/>
          <w:color w:val="000000" w:themeColor="text1"/>
          <w:kern w:val="24"/>
          <w:sz w:val="24"/>
          <w:szCs w:val="24"/>
          <w:lang w:val="lt-LT"/>
        </w:rPr>
        <w:t>(1-2 asmenys)</w:t>
      </w:r>
    </w:p>
    <w:p w14:paraId="0CCFBCF5" w14:textId="77777777" w:rsidR="00D6430C" w:rsidRPr="00D6430C" w:rsidRDefault="00D6430C" w:rsidP="00D6430C">
      <w:pPr>
        <w:numPr>
          <w:ilvl w:val="0"/>
          <w:numId w:val="5"/>
        </w:numPr>
        <w:spacing w:after="0" w:line="276" w:lineRule="auto"/>
        <w:ind w:left="144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430C">
        <w:rPr>
          <w:rFonts w:ascii="Times New Roman" w:eastAsia="Verdana" w:hAnsi="Times New Roman" w:cs="Times New Roman"/>
          <w:color w:val="000000" w:themeColor="text1"/>
          <w:kern w:val="24"/>
          <w:sz w:val="24"/>
          <w:szCs w:val="24"/>
          <w:lang w:val="lt-LT"/>
        </w:rPr>
        <w:t xml:space="preserve">Bendrojo ugdymo </w:t>
      </w:r>
      <w:r w:rsidRPr="00D6430C">
        <w:rPr>
          <w:rFonts w:ascii="Times New Roman" w:eastAsia="Verdana" w:hAnsi="Times New Roman" w:cs="Times New Roman"/>
          <w:b/>
          <w:bCs/>
          <w:color w:val="000000" w:themeColor="text1"/>
          <w:kern w:val="24"/>
          <w:sz w:val="24"/>
          <w:szCs w:val="24"/>
          <w:lang w:val="lt-LT"/>
        </w:rPr>
        <w:t xml:space="preserve">mokyklos direktoriaus pavaduotojas </w:t>
      </w:r>
      <w:r w:rsidRPr="00D6430C">
        <w:rPr>
          <w:rFonts w:ascii="Times New Roman" w:eastAsia="Verdana" w:hAnsi="Times New Roman" w:cs="Times New Roman"/>
          <w:color w:val="000000" w:themeColor="text1"/>
          <w:kern w:val="24"/>
          <w:sz w:val="24"/>
          <w:szCs w:val="24"/>
          <w:lang w:val="lt-LT"/>
        </w:rPr>
        <w:t xml:space="preserve">(1-2 asmenys) </w:t>
      </w:r>
    </w:p>
    <w:p w14:paraId="46A43732" w14:textId="0933A233" w:rsidR="00D6430C" w:rsidRDefault="00A620F4" w:rsidP="00A620F4">
      <w:pPr>
        <w:spacing w:line="276" w:lineRule="auto"/>
        <w:jc w:val="both"/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  <w:lang w:val="lt-LT"/>
        </w:rPr>
      </w:pPr>
      <w:r w:rsidRPr="00A620F4"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  <w:lang w:val="lt-LT"/>
        </w:rPr>
        <w:t>Numatomi savivaldybės komandos narių vaidmenys</w:t>
      </w:r>
      <w:r>
        <w:rPr>
          <w:rFonts w:ascii="Times New Roman" w:eastAsia="+mj-ea" w:hAnsi="Times New Roman" w:cs="Times New Roman"/>
          <w:b/>
          <w:bCs/>
          <w:color w:val="000000" w:themeColor="text1"/>
          <w:kern w:val="24"/>
          <w:sz w:val="24"/>
          <w:szCs w:val="24"/>
          <w:lang w:val="lt-LT"/>
        </w:rPr>
        <w:t>:</w:t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2"/>
        <w:gridCol w:w="3133"/>
        <w:gridCol w:w="4291"/>
      </w:tblGrid>
      <w:tr w:rsidR="00A620F4" w:rsidRPr="00A620F4" w14:paraId="228AE911" w14:textId="77777777" w:rsidTr="00A620F4">
        <w:trPr>
          <w:trHeight w:val="542"/>
        </w:trPr>
        <w:tc>
          <w:tcPr>
            <w:tcW w:w="41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D95308" w14:textId="77777777" w:rsidR="00A620F4" w:rsidRPr="00A620F4" w:rsidRDefault="00A620F4" w:rsidP="00A6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534C2D" w14:textId="77777777" w:rsidR="00A620F4" w:rsidRPr="00A620F4" w:rsidRDefault="00A620F4" w:rsidP="00A620F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lt-LT"/>
              </w:rPr>
              <w:t>Poveikio grupė</w:t>
            </w:r>
          </w:p>
        </w:tc>
        <w:tc>
          <w:tcPr>
            <w:tcW w:w="75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9E0DF9" w14:textId="77777777" w:rsidR="00A620F4" w:rsidRPr="00A620F4" w:rsidRDefault="00A620F4" w:rsidP="00A620F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lt-LT"/>
              </w:rPr>
              <w:t>Vaidmuo</w:t>
            </w:r>
          </w:p>
        </w:tc>
      </w:tr>
      <w:tr w:rsidR="00A620F4" w:rsidRPr="00A620F4" w14:paraId="630C3B28" w14:textId="77777777" w:rsidTr="00A620F4">
        <w:trPr>
          <w:trHeight w:val="438"/>
        </w:trPr>
        <w:tc>
          <w:tcPr>
            <w:tcW w:w="4120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C0253" w14:textId="77777777" w:rsidR="00A620F4" w:rsidRPr="00A620F4" w:rsidRDefault="00A620F4" w:rsidP="00A620F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lt-LT"/>
              </w:rPr>
              <w:t>ŠVIETIMO SKYRIUS</w:t>
            </w:r>
          </w:p>
        </w:tc>
        <w:tc>
          <w:tcPr>
            <w:tcW w:w="5080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1F921" w14:textId="77777777" w:rsidR="00A620F4" w:rsidRPr="00A620F4" w:rsidRDefault="00A620F4" w:rsidP="00A620F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F4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lt-LT"/>
              </w:rPr>
              <w:t>MOKYKLŲ VADOVAI</w:t>
            </w:r>
          </w:p>
        </w:tc>
        <w:tc>
          <w:tcPr>
            <w:tcW w:w="75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0F2BB2" w14:textId="77777777" w:rsidR="00A620F4" w:rsidRPr="00A620F4" w:rsidRDefault="00A620F4" w:rsidP="00A620F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F4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lt-LT"/>
              </w:rPr>
              <w:t>Strategas</w:t>
            </w:r>
          </w:p>
        </w:tc>
      </w:tr>
      <w:tr w:rsidR="00A620F4" w:rsidRPr="00A620F4" w14:paraId="6488F5A7" w14:textId="77777777" w:rsidTr="00A620F4">
        <w:trPr>
          <w:trHeight w:val="438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7465228" w14:textId="77777777" w:rsidR="00A620F4" w:rsidRPr="00A620F4" w:rsidRDefault="00A620F4" w:rsidP="00A6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FCAC690" w14:textId="77777777" w:rsidR="00A620F4" w:rsidRPr="00A620F4" w:rsidRDefault="00A620F4" w:rsidP="00A6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3049B7" w14:textId="77777777" w:rsidR="00A620F4" w:rsidRPr="00A620F4" w:rsidRDefault="00A620F4" w:rsidP="00A620F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20F4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lt-LT"/>
              </w:rPr>
              <w:t>Komunikuotojas</w:t>
            </w:r>
            <w:proofErr w:type="spellEnd"/>
          </w:p>
        </w:tc>
      </w:tr>
      <w:tr w:rsidR="00A620F4" w:rsidRPr="00A620F4" w14:paraId="22115DF2" w14:textId="77777777" w:rsidTr="00A620F4">
        <w:trPr>
          <w:trHeight w:val="438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544F164" w14:textId="77777777" w:rsidR="00A620F4" w:rsidRPr="00A620F4" w:rsidRDefault="00A620F4" w:rsidP="00A6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0ED6E7B" w14:textId="77777777" w:rsidR="00A620F4" w:rsidRPr="00A620F4" w:rsidRDefault="00A620F4" w:rsidP="00A6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B446EA" w14:textId="77777777" w:rsidR="00A620F4" w:rsidRPr="00A620F4" w:rsidRDefault="00A620F4" w:rsidP="00A620F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20F4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lt-LT"/>
              </w:rPr>
              <w:t>Tinklintojas</w:t>
            </w:r>
            <w:proofErr w:type="spellEnd"/>
          </w:p>
        </w:tc>
      </w:tr>
      <w:tr w:rsidR="00A620F4" w:rsidRPr="00A620F4" w14:paraId="0D965BF4" w14:textId="77777777" w:rsidTr="00A620F4">
        <w:trPr>
          <w:trHeight w:val="438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F4DC5B7" w14:textId="77777777" w:rsidR="00A620F4" w:rsidRPr="00A620F4" w:rsidRDefault="00A620F4" w:rsidP="00A6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5A6A4D2" w14:textId="77777777" w:rsidR="00A620F4" w:rsidRPr="00A620F4" w:rsidRDefault="00A620F4" w:rsidP="00A6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0DCDA0" w14:textId="77777777" w:rsidR="00A620F4" w:rsidRPr="00A620F4" w:rsidRDefault="00A620F4" w:rsidP="00A620F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F4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lt-LT"/>
              </w:rPr>
              <w:t>Geros praktikos rėmėjas</w:t>
            </w:r>
          </w:p>
        </w:tc>
      </w:tr>
      <w:tr w:rsidR="00A620F4" w:rsidRPr="00A620F4" w14:paraId="2108C727" w14:textId="77777777" w:rsidTr="00A620F4">
        <w:trPr>
          <w:trHeight w:val="438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C525789" w14:textId="77777777" w:rsidR="00A620F4" w:rsidRPr="00A620F4" w:rsidRDefault="00A620F4" w:rsidP="00A6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DF50FF0" w14:textId="77777777" w:rsidR="00A620F4" w:rsidRPr="00A620F4" w:rsidRDefault="00A620F4" w:rsidP="00A6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715CFB" w14:textId="77777777" w:rsidR="00A620F4" w:rsidRPr="00A620F4" w:rsidRDefault="00A620F4" w:rsidP="00A620F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F4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lt-LT"/>
              </w:rPr>
              <w:t>Administratorius</w:t>
            </w:r>
          </w:p>
        </w:tc>
      </w:tr>
      <w:tr w:rsidR="00A620F4" w:rsidRPr="00A620F4" w14:paraId="7DF41B54" w14:textId="77777777" w:rsidTr="00A620F4">
        <w:trPr>
          <w:trHeight w:val="438"/>
        </w:trPr>
        <w:tc>
          <w:tcPr>
            <w:tcW w:w="41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CDEF5" w14:textId="77777777" w:rsidR="00A620F4" w:rsidRPr="00A620F4" w:rsidRDefault="00A620F4" w:rsidP="00A620F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lt-LT"/>
              </w:rPr>
              <w:t>ŠVIETIMO CENTRAS</w:t>
            </w:r>
          </w:p>
        </w:tc>
        <w:tc>
          <w:tcPr>
            <w:tcW w:w="50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25B43" w14:textId="77777777" w:rsidR="00A620F4" w:rsidRPr="00A620F4" w:rsidRDefault="00A620F4" w:rsidP="00A620F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F4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lt-LT"/>
              </w:rPr>
              <w:t xml:space="preserve">MOKYTOJŲ METODINĖS GRUPĖS </w:t>
            </w:r>
          </w:p>
        </w:tc>
        <w:tc>
          <w:tcPr>
            <w:tcW w:w="7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C3CF4B" w14:textId="77777777" w:rsidR="00A620F4" w:rsidRPr="00A620F4" w:rsidRDefault="00A620F4" w:rsidP="00A620F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F4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lt-LT"/>
              </w:rPr>
              <w:t>Organizatorius</w:t>
            </w:r>
          </w:p>
        </w:tc>
      </w:tr>
      <w:tr w:rsidR="00A620F4" w:rsidRPr="00A620F4" w14:paraId="50D38256" w14:textId="77777777" w:rsidTr="00A620F4">
        <w:trPr>
          <w:trHeight w:val="438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8C9505E" w14:textId="77777777" w:rsidR="00A620F4" w:rsidRPr="00A620F4" w:rsidRDefault="00A620F4" w:rsidP="00A6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E1CDA85" w14:textId="77777777" w:rsidR="00A620F4" w:rsidRPr="00A620F4" w:rsidRDefault="00A620F4" w:rsidP="00A6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F81F3F" w14:textId="77777777" w:rsidR="00A620F4" w:rsidRPr="00A620F4" w:rsidRDefault="00A620F4" w:rsidP="00A620F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F4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lt-LT"/>
              </w:rPr>
              <w:t>Kolegialaus veikimo terpės kūrėjas</w:t>
            </w:r>
          </w:p>
        </w:tc>
      </w:tr>
      <w:tr w:rsidR="00A620F4" w:rsidRPr="00A620F4" w14:paraId="4FD0F976" w14:textId="77777777" w:rsidTr="00A620F4">
        <w:trPr>
          <w:trHeight w:val="438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D3BFDE6" w14:textId="77777777" w:rsidR="00A620F4" w:rsidRPr="00A620F4" w:rsidRDefault="00A620F4" w:rsidP="00A6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1884688" w14:textId="77777777" w:rsidR="00A620F4" w:rsidRPr="00A620F4" w:rsidRDefault="00A620F4" w:rsidP="00A6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06B16A" w14:textId="77777777" w:rsidR="00A620F4" w:rsidRPr="00A620F4" w:rsidRDefault="00A620F4" w:rsidP="00A620F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F4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lt-LT"/>
              </w:rPr>
              <w:t>Koordinatorius</w:t>
            </w:r>
          </w:p>
        </w:tc>
      </w:tr>
      <w:tr w:rsidR="00A620F4" w:rsidRPr="00A620F4" w14:paraId="172D6522" w14:textId="77777777" w:rsidTr="00A620F4">
        <w:trPr>
          <w:trHeight w:val="438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EFF086C" w14:textId="77777777" w:rsidR="00A620F4" w:rsidRPr="00A620F4" w:rsidRDefault="00A620F4" w:rsidP="00A6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8F2E7EF" w14:textId="77777777" w:rsidR="00A620F4" w:rsidRPr="00A620F4" w:rsidRDefault="00A620F4" w:rsidP="00A6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B8875A" w14:textId="77777777" w:rsidR="00A620F4" w:rsidRPr="00A620F4" w:rsidRDefault="00A620F4" w:rsidP="00A620F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F4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lt-LT"/>
              </w:rPr>
              <w:t>Mediatorius</w:t>
            </w:r>
          </w:p>
        </w:tc>
      </w:tr>
      <w:tr w:rsidR="00A620F4" w:rsidRPr="00A620F4" w14:paraId="5A677042" w14:textId="77777777" w:rsidTr="00A620F4">
        <w:trPr>
          <w:trHeight w:val="438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38D903C" w14:textId="77777777" w:rsidR="00A620F4" w:rsidRPr="00A620F4" w:rsidRDefault="00A620F4" w:rsidP="00A6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8E32132" w14:textId="77777777" w:rsidR="00A620F4" w:rsidRPr="00A620F4" w:rsidRDefault="00A620F4" w:rsidP="00A6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7D3503" w14:textId="77777777" w:rsidR="00A620F4" w:rsidRPr="00A620F4" w:rsidRDefault="00A620F4" w:rsidP="00A620F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F4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lt-LT"/>
              </w:rPr>
              <w:t>Pagalbos teikėjas / Globėjas</w:t>
            </w:r>
          </w:p>
        </w:tc>
      </w:tr>
      <w:tr w:rsidR="00A620F4" w:rsidRPr="00A620F4" w14:paraId="5CECC9E1" w14:textId="77777777" w:rsidTr="00A620F4">
        <w:trPr>
          <w:trHeight w:val="438"/>
        </w:trPr>
        <w:tc>
          <w:tcPr>
            <w:tcW w:w="41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A6858" w14:textId="77777777" w:rsidR="00A620F4" w:rsidRPr="00A620F4" w:rsidRDefault="00A620F4" w:rsidP="00A620F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lt-LT"/>
              </w:rPr>
              <w:t>MOKYKLOS VADOVAS</w:t>
            </w:r>
          </w:p>
        </w:tc>
        <w:tc>
          <w:tcPr>
            <w:tcW w:w="50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1E60A" w14:textId="77777777" w:rsidR="00A620F4" w:rsidRPr="00A620F4" w:rsidRDefault="00A620F4" w:rsidP="00A620F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F4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lt-LT"/>
              </w:rPr>
              <w:t>MOKYKLOS MOKYTOJAI</w:t>
            </w:r>
          </w:p>
        </w:tc>
        <w:tc>
          <w:tcPr>
            <w:tcW w:w="7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32E0F5" w14:textId="77777777" w:rsidR="00A620F4" w:rsidRPr="00A620F4" w:rsidRDefault="00A620F4" w:rsidP="00A620F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F4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lt-LT"/>
              </w:rPr>
              <w:t>Lyderis / vedlys</w:t>
            </w:r>
          </w:p>
        </w:tc>
      </w:tr>
      <w:tr w:rsidR="00A620F4" w:rsidRPr="00A620F4" w14:paraId="22F6762B" w14:textId="77777777" w:rsidTr="00A620F4">
        <w:trPr>
          <w:trHeight w:val="438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309A365" w14:textId="77777777" w:rsidR="00A620F4" w:rsidRPr="00A620F4" w:rsidRDefault="00A620F4" w:rsidP="00A6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3CE0753" w14:textId="77777777" w:rsidR="00A620F4" w:rsidRPr="00A620F4" w:rsidRDefault="00A620F4" w:rsidP="00A6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FBC662" w14:textId="77777777" w:rsidR="00A620F4" w:rsidRPr="00A620F4" w:rsidRDefault="00A620F4" w:rsidP="00A620F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20F4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lt-LT"/>
              </w:rPr>
              <w:t>Komunikuotojas</w:t>
            </w:r>
            <w:proofErr w:type="spellEnd"/>
          </w:p>
        </w:tc>
      </w:tr>
      <w:tr w:rsidR="00A620F4" w:rsidRPr="00A620F4" w14:paraId="238BFBAE" w14:textId="77777777" w:rsidTr="00A620F4">
        <w:trPr>
          <w:trHeight w:val="438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4201DEB" w14:textId="77777777" w:rsidR="00A620F4" w:rsidRPr="00A620F4" w:rsidRDefault="00A620F4" w:rsidP="00A6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F28B975" w14:textId="77777777" w:rsidR="00A620F4" w:rsidRPr="00A620F4" w:rsidRDefault="00A620F4" w:rsidP="00A6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5F855D" w14:textId="77777777" w:rsidR="00A620F4" w:rsidRPr="00A620F4" w:rsidRDefault="00A620F4" w:rsidP="00A620F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F4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lt-LT"/>
              </w:rPr>
              <w:t>Pagalbos teikėjas / Globėjas</w:t>
            </w:r>
          </w:p>
        </w:tc>
      </w:tr>
      <w:tr w:rsidR="00A620F4" w:rsidRPr="00A620F4" w14:paraId="76F0F7ED" w14:textId="77777777" w:rsidTr="00A620F4">
        <w:trPr>
          <w:trHeight w:val="438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C431335" w14:textId="77777777" w:rsidR="00A620F4" w:rsidRPr="00A620F4" w:rsidRDefault="00A620F4" w:rsidP="00A6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444BFA8" w14:textId="77777777" w:rsidR="00A620F4" w:rsidRPr="00A620F4" w:rsidRDefault="00A620F4" w:rsidP="00A6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795CFC" w14:textId="77777777" w:rsidR="00A620F4" w:rsidRPr="00A620F4" w:rsidRDefault="00A620F4" w:rsidP="00A620F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F4">
              <w:rPr>
                <w:rFonts w:ascii="Times New Roman" w:eastAsia="Times New Roman" w:hAnsi="Times New Roman" w:cs="Times New Roman"/>
                <w:color w:val="203864"/>
                <w:kern w:val="24"/>
                <w:sz w:val="28"/>
                <w:szCs w:val="28"/>
                <w:lang w:val="lt-LT"/>
              </w:rPr>
              <w:t>Administratorius</w:t>
            </w:r>
          </w:p>
        </w:tc>
      </w:tr>
    </w:tbl>
    <w:p w14:paraId="1CE2292A" w14:textId="6BE7680C" w:rsidR="00A620F4" w:rsidRDefault="00A620F4" w:rsidP="00A620F4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</w:pPr>
    </w:p>
    <w:p w14:paraId="278F83DB" w14:textId="5D875283" w:rsidR="009760A5" w:rsidRDefault="009760A5" w:rsidP="009760A5">
      <w:pPr>
        <w:spacing w:line="276" w:lineRule="auto"/>
        <w:rPr>
          <w:rFonts w:ascii="Times New Roman" w:eastAsia="Verdana" w:hAnsi="Times New Roman" w:cs="Times New Roman"/>
          <w:b/>
          <w:bCs/>
          <w:color w:val="000000" w:themeColor="text1"/>
          <w:kern w:val="24"/>
          <w:sz w:val="24"/>
          <w:szCs w:val="24"/>
          <w:lang w:val="lt-LT"/>
        </w:rPr>
      </w:pPr>
      <w:r w:rsidRPr="009760A5">
        <w:rPr>
          <w:rFonts w:ascii="Times New Roman" w:eastAsia="Verdana" w:hAnsi="Times New Roman" w:cs="Times New Roman"/>
          <w:b/>
          <w:bCs/>
          <w:color w:val="000000" w:themeColor="text1"/>
          <w:kern w:val="24"/>
          <w:sz w:val="24"/>
          <w:szCs w:val="24"/>
          <w:lang w:val="lt-LT"/>
        </w:rPr>
        <w:t>Mokyklų vadovų vadovauti ugdymo</w:t>
      </w:r>
      <w:r>
        <w:rPr>
          <w:rFonts w:ascii="Times New Roman" w:eastAsia="Verdana" w:hAnsi="Times New Roman" w:cs="Times New Roman"/>
          <w:b/>
          <w:bCs/>
          <w:color w:val="000000" w:themeColor="text1"/>
          <w:kern w:val="24"/>
          <w:sz w:val="24"/>
          <w:szCs w:val="24"/>
          <w:lang w:val="lt-LT"/>
        </w:rPr>
        <w:t xml:space="preserve"> </w:t>
      </w:r>
      <w:r w:rsidRPr="009760A5">
        <w:rPr>
          <w:rFonts w:ascii="Times New Roman" w:eastAsia="Verdana" w:hAnsi="Times New Roman" w:cs="Times New Roman"/>
          <w:b/>
          <w:bCs/>
          <w:color w:val="000000" w:themeColor="text1"/>
          <w:kern w:val="24"/>
          <w:sz w:val="24"/>
          <w:szCs w:val="24"/>
          <w:lang w:val="lt-LT"/>
        </w:rPr>
        <w:t>turinio įgyvendinimui projektas</w:t>
      </w:r>
      <w:r>
        <w:rPr>
          <w:rFonts w:ascii="Times New Roman" w:eastAsia="Verdana" w:hAnsi="Times New Roman" w:cs="Times New Roman"/>
          <w:b/>
          <w:bCs/>
          <w:color w:val="000000" w:themeColor="text1"/>
          <w:kern w:val="24"/>
          <w:sz w:val="24"/>
          <w:szCs w:val="24"/>
          <w:lang w:val="lt-LT"/>
        </w:rPr>
        <w:t>:</w:t>
      </w:r>
    </w:p>
    <w:p w14:paraId="685833C4" w14:textId="77777777" w:rsidR="00A10D5D" w:rsidRPr="00A10D5D" w:rsidRDefault="00A10D5D" w:rsidP="00A10D5D">
      <w:pPr>
        <w:spacing w:before="200" w:after="0" w:line="21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0D5D">
        <w:rPr>
          <w:rFonts w:ascii="Times New Roman" w:eastAsia="Verdana" w:hAnsi="Times New Roman" w:cs="Times New Roman"/>
          <w:b/>
          <w:bCs/>
          <w:color w:val="000000" w:themeColor="text1"/>
          <w:kern w:val="24"/>
          <w:sz w:val="24"/>
          <w:szCs w:val="24"/>
          <w:lang w:val="lt-LT"/>
        </w:rPr>
        <w:t>Numatytos veiklos/rezultatai:</w:t>
      </w:r>
    </w:p>
    <w:p w14:paraId="7405D2E9" w14:textId="77777777" w:rsidR="00A10D5D" w:rsidRPr="00A10D5D" w:rsidRDefault="00A10D5D" w:rsidP="003A2D91">
      <w:pPr>
        <w:numPr>
          <w:ilvl w:val="0"/>
          <w:numId w:val="6"/>
        </w:numPr>
        <w:spacing w:after="0" w:line="276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0D5D">
        <w:rPr>
          <w:rFonts w:ascii="Times New Roman" w:eastAsia="Verdana" w:hAnsi="Times New Roman" w:cs="Times New Roman"/>
          <w:color w:val="000000" w:themeColor="text1"/>
          <w:kern w:val="24"/>
          <w:sz w:val="24"/>
          <w:szCs w:val="24"/>
          <w:lang w:val="lt-LT"/>
        </w:rPr>
        <w:t xml:space="preserve">Parengti vadovų grupę įgyvendinti mokymo ir mokymosi lyderystę vadovauti UT atnaujinimui </w:t>
      </w:r>
    </w:p>
    <w:p w14:paraId="1AC6CF68" w14:textId="12C03D8C" w:rsidR="00A10D5D" w:rsidRPr="00A10D5D" w:rsidRDefault="00A10D5D" w:rsidP="003A2D9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0D5D">
        <w:rPr>
          <w:rFonts w:ascii="Times New Roman" w:eastAsia="Verdana" w:hAnsi="Times New Roman" w:cs="Times New Roman"/>
          <w:color w:val="000000" w:themeColor="text1"/>
          <w:kern w:val="24"/>
          <w:sz w:val="24"/>
          <w:szCs w:val="24"/>
          <w:lang w:val="lt-LT"/>
        </w:rPr>
        <w:t>(mokymai 1 metus kiekvieną mėnesį po 2 dienas)</w:t>
      </w:r>
    </w:p>
    <w:p w14:paraId="580F7D28" w14:textId="77777777" w:rsidR="00A10D5D" w:rsidRPr="00A10D5D" w:rsidRDefault="00A10D5D" w:rsidP="003A2D91">
      <w:pPr>
        <w:numPr>
          <w:ilvl w:val="0"/>
          <w:numId w:val="6"/>
        </w:numPr>
        <w:spacing w:after="0" w:line="276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0D5D">
        <w:rPr>
          <w:rFonts w:ascii="Times New Roman" w:eastAsia="Verdana" w:hAnsi="Times New Roman" w:cs="Times New Roman"/>
          <w:color w:val="000000" w:themeColor="text1"/>
          <w:kern w:val="24"/>
          <w:sz w:val="24"/>
          <w:szCs w:val="24"/>
          <w:lang w:val="lt-LT"/>
        </w:rPr>
        <w:t>Medžiagos, reikalingos vadovams įgyvendinti atnaujintą UT, parengimas</w:t>
      </w:r>
    </w:p>
    <w:p w14:paraId="65414018" w14:textId="77777777" w:rsidR="00A10D5D" w:rsidRPr="00A10D5D" w:rsidRDefault="00A10D5D" w:rsidP="003A2D91">
      <w:pPr>
        <w:numPr>
          <w:ilvl w:val="0"/>
          <w:numId w:val="6"/>
        </w:numPr>
        <w:spacing w:after="0" w:line="276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0D5D">
        <w:rPr>
          <w:rFonts w:ascii="Times New Roman" w:eastAsia="Verdana" w:hAnsi="Times New Roman" w:cs="Times New Roman"/>
          <w:color w:val="000000" w:themeColor="text1"/>
          <w:kern w:val="24"/>
          <w:sz w:val="24"/>
          <w:szCs w:val="24"/>
          <w:lang w:val="lt-LT"/>
        </w:rPr>
        <w:t>Tarptautinių ekspertų pagalba pasirengusiems vadovams vesti mokymus kitiems vadovams</w:t>
      </w:r>
    </w:p>
    <w:p w14:paraId="2B54B5ED" w14:textId="77777777" w:rsidR="00A10D5D" w:rsidRPr="00A10D5D" w:rsidRDefault="00A10D5D" w:rsidP="003A2D91">
      <w:pPr>
        <w:numPr>
          <w:ilvl w:val="0"/>
          <w:numId w:val="6"/>
        </w:numPr>
        <w:spacing w:after="0" w:line="276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0D5D">
        <w:rPr>
          <w:rFonts w:ascii="Times New Roman" w:eastAsia="Verdana" w:hAnsi="Times New Roman" w:cs="Times New Roman"/>
          <w:color w:val="000000" w:themeColor="text1"/>
          <w:kern w:val="24"/>
          <w:sz w:val="24"/>
          <w:szCs w:val="24"/>
          <w:lang w:val="lt-LT"/>
        </w:rPr>
        <w:t xml:space="preserve">Pagalba ministerijai ir kitoms institucijoms formuojant švietimo politiką (vadovų ir pedagogų </w:t>
      </w:r>
    </w:p>
    <w:p w14:paraId="1344CD63" w14:textId="772E7713" w:rsidR="00A10D5D" w:rsidRDefault="00A10D5D" w:rsidP="008F6FC6">
      <w:pPr>
        <w:spacing w:after="0" w:line="276" w:lineRule="auto"/>
        <w:contextualSpacing/>
        <w:jc w:val="both"/>
        <w:rPr>
          <w:rFonts w:ascii="Times New Roman" w:eastAsia="Verdana" w:hAnsi="Times New Roman" w:cs="Times New Roman"/>
          <w:color w:val="000000" w:themeColor="text1"/>
          <w:kern w:val="24"/>
          <w:sz w:val="24"/>
          <w:szCs w:val="24"/>
          <w:lang w:val="lt-LT"/>
        </w:rPr>
      </w:pPr>
      <w:r w:rsidRPr="00A10D5D">
        <w:rPr>
          <w:rFonts w:ascii="Times New Roman" w:eastAsia="Verdana" w:hAnsi="Times New Roman" w:cs="Times New Roman"/>
          <w:color w:val="000000" w:themeColor="text1"/>
          <w:kern w:val="24"/>
          <w:sz w:val="24"/>
          <w:szCs w:val="24"/>
          <w:lang w:val="lt-LT"/>
        </w:rPr>
        <w:t>rengimo, kvalifikacijos kėlimo politika ir pan.)</w:t>
      </w:r>
      <w:r>
        <w:rPr>
          <w:rFonts w:ascii="Times New Roman" w:eastAsia="Verdana" w:hAnsi="Times New Roman" w:cs="Times New Roman"/>
          <w:color w:val="000000" w:themeColor="text1"/>
          <w:kern w:val="24"/>
          <w:sz w:val="24"/>
          <w:szCs w:val="24"/>
          <w:lang w:val="lt-LT"/>
        </w:rPr>
        <w:t>.</w:t>
      </w:r>
    </w:p>
    <w:p w14:paraId="2B754F79" w14:textId="7C4FB6FC" w:rsidR="00A10D5D" w:rsidRPr="008F6FC6" w:rsidRDefault="008F6FC6" w:rsidP="008F6FC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Verdana" w:hAnsi="Times New Roman" w:cs="Times New Roman"/>
          <w:color w:val="000000" w:themeColor="text1"/>
          <w:kern w:val="24"/>
          <w:sz w:val="24"/>
          <w:szCs w:val="24"/>
          <w:lang w:val="lt-LT"/>
        </w:rPr>
        <w:t xml:space="preserve">Išsamesnė informacija dėl ugdymo turinio atnaujinimo talpinama svetainėje </w:t>
      </w:r>
      <w:r w:rsidRPr="008F6FC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https://www.mokykla2030.lt/</w:t>
      </w:r>
    </w:p>
    <w:sectPr w:rsidR="00A10D5D" w:rsidRPr="008F6FC6" w:rsidSect="00A620F4">
      <w:pgSz w:w="12240" w:h="15840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D71A3"/>
    <w:multiLevelType w:val="hybridMultilevel"/>
    <w:tmpl w:val="B47CA998"/>
    <w:lvl w:ilvl="0" w:tplc="A4305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1E7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B4B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AE1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4A2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E23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CEF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28F8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C63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FF870FE"/>
    <w:multiLevelType w:val="hybridMultilevel"/>
    <w:tmpl w:val="1B7E2CEC"/>
    <w:lvl w:ilvl="0" w:tplc="C0EA7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A6D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12E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823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D81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10F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DCD0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12D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9EA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1FA456E"/>
    <w:multiLevelType w:val="hybridMultilevel"/>
    <w:tmpl w:val="BEE61338"/>
    <w:lvl w:ilvl="0" w:tplc="A8C4D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D20D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AF5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B86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580C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5A20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F60C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C4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C9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C924BB8"/>
    <w:multiLevelType w:val="hybridMultilevel"/>
    <w:tmpl w:val="26747260"/>
    <w:lvl w:ilvl="0" w:tplc="2B165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B832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0C71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C887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A2BE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069F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1227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F45B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2E2E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CA7AA0"/>
    <w:multiLevelType w:val="hybridMultilevel"/>
    <w:tmpl w:val="217C01C2"/>
    <w:lvl w:ilvl="0" w:tplc="AF443F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A4E7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FE9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C8F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501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C47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38E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A0B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49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0CC0A38"/>
    <w:multiLevelType w:val="hybridMultilevel"/>
    <w:tmpl w:val="7B1C747E"/>
    <w:lvl w:ilvl="0" w:tplc="081A34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D0A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083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60A3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B40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9E0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E4D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96B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B6A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B6"/>
    <w:rsid w:val="000102E4"/>
    <w:rsid w:val="002019D7"/>
    <w:rsid w:val="003A2D91"/>
    <w:rsid w:val="003E6009"/>
    <w:rsid w:val="005673A7"/>
    <w:rsid w:val="005B0FAF"/>
    <w:rsid w:val="00892A0D"/>
    <w:rsid w:val="008F6FC6"/>
    <w:rsid w:val="00901BA4"/>
    <w:rsid w:val="009760A5"/>
    <w:rsid w:val="00A10D5D"/>
    <w:rsid w:val="00A620F4"/>
    <w:rsid w:val="00B040FF"/>
    <w:rsid w:val="00B140B6"/>
    <w:rsid w:val="00B65490"/>
    <w:rsid w:val="00CD52A2"/>
    <w:rsid w:val="00D6430C"/>
    <w:rsid w:val="00DA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516D0"/>
  <w15:chartTrackingRefBased/>
  <w15:docId w15:val="{437E8C73-1796-4FB3-8028-2BB38D98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201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B040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7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96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4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52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2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02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2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6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0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5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7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341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830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156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602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2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0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97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Zukiene</dc:creator>
  <cp:keywords/>
  <dc:description/>
  <cp:lastModifiedBy>Regina Zukiene</cp:lastModifiedBy>
  <cp:revision>17</cp:revision>
  <dcterms:created xsi:type="dcterms:W3CDTF">2020-11-12T10:00:00Z</dcterms:created>
  <dcterms:modified xsi:type="dcterms:W3CDTF">2020-11-12T12:42:00Z</dcterms:modified>
</cp:coreProperties>
</file>