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42C6" w14:textId="3C9B6F6F" w:rsidR="00EE0B10" w:rsidRDefault="00EE0B10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>
        <w:rPr>
          <w:noProof/>
          <w:lang w:eastAsia="lt-LT"/>
        </w:rPr>
        <w:drawing>
          <wp:inline distT="0" distB="0" distL="0" distR="0" wp14:anchorId="75992AEF" wp14:editId="70CCC978">
            <wp:extent cx="4676775" cy="1704975"/>
            <wp:effectExtent l="0" t="0" r="9525" b="9525"/>
            <wp:docPr id="2" name="Paveikslėlis 2" descr="KOVO 11 – 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VO 11 – O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AB19" w14:textId="45278A69" w:rsidR="00D47A82" w:rsidRPr="00D47A82" w:rsidRDefault="00D47A82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TRAKŲ RAJONO SAVIVALDYBĖS ADMINISTRACIJOS ŠVIETIMO SKYRIAUS </w:t>
      </w:r>
    </w:p>
    <w:p w14:paraId="3DB882DF" w14:textId="4311483A" w:rsidR="00D47A82" w:rsidRPr="00D47A82" w:rsidRDefault="00D47A82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202</w:t>
      </w:r>
      <w:r w:rsidR="009B2E93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1</w:t>
      </w: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M. KOVO MĖNESIO VEIKLOS PLANAS</w:t>
      </w:r>
    </w:p>
    <w:tbl>
      <w:tblPr>
        <w:tblW w:w="1545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71"/>
        <w:gridCol w:w="1276"/>
        <w:gridCol w:w="1985"/>
        <w:gridCol w:w="3968"/>
        <w:gridCol w:w="2552"/>
      </w:tblGrid>
      <w:tr w:rsidR="00A46733" w:rsidRPr="00A46733" w14:paraId="36C6CDD2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C920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680BA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Data, laikas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550F1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Atsakingi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EDA36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Dalyviai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06FC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Vieta</w:t>
            </w:r>
          </w:p>
        </w:tc>
      </w:tr>
      <w:tr w:rsidR="00D47A82" w:rsidRPr="00D47A82" w14:paraId="14DE785B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2D266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E561E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A862D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A5EEA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0682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A82" w:rsidRPr="00D47A82" w14:paraId="39ED3ACF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CF7B4" w14:textId="77777777" w:rsidR="00D47A82" w:rsidRPr="00D47A82" w:rsidRDefault="00D47A82" w:rsidP="00A46733">
            <w:pPr>
              <w:pStyle w:val="xmso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 xml:space="preserve">Paraiškos dėl dalyvavimo elektroniniame nacionaliniame 4 ir 8 klasių mokinių pasiekimų patikrinime 2020–2021 m. m. </w:t>
            </w:r>
            <w:r w:rsidR="00663863">
              <w:rPr>
                <w:rFonts w:ascii="Times New Roman" w:hAnsi="Times New Roman" w:cs="Times New Roman"/>
                <w:sz w:val="24"/>
                <w:szCs w:val="24"/>
              </w:rPr>
              <w:t xml:space="preserve">rengimas ir </w:t>
            </w: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 xml:space="preserve">teikimas NŠA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9B6A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Iki 8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2858" w14:textId="77777777" w:rsidR="00D47A82" w:rsidRPr="00D47A82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N. Šidlauskienė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294F5" w14:textId="77777777" w:rsidR="00D47A82" w:rsidRPr="00D47A82" w:rsidRDefault="00D47A82" w:rsidP="00A46733">
            <w:pPr>
              <w:pStyle w:val="ListParagraph"/>
              <w:widowControl/>
              <w:suppressAutoHyphens w:val="0"/>
              <w:ind w:left="34"/>
            </w:pPr>
            <w:r w:rsidRPr="00D47A82">
              <w:t>NŠA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3E70" w14:textId="77777777" w:rsidR="00D47A82" w:rsidRPr="00D47A82" w:rsidRDefault="00D47A82" w:rsidP="00A467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9B2E93" w:rsidRPr="00D47A82" w14:paraId="55D99384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CA5F0" w14:textId="168931D6" w:rsidR="009B2E93" w:rsidRPr="00D47A82" w:rsidRDefault="009B2E93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įstaigų vadovų pasitarimas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B3248" w14:textId="77777777" w:rsidR="009B2E93" w:rsidRDefault="009B2E93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d.</w:t>
            </w:r>
          </w:p>
          <w:p w14:paraId="0A36B06C" w14:textId="193E01CC" w:rsidR="009B2E93" w:rsidRPr="00D47A82" w:rsidRDefault="009B2E93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AD69B" w14:textId="6EC061D1" w:rsidR="009B2E93" w:rsidRPr="00D47A82" w:rsidRDefault="009B2E93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Dzigienė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7DB10" w14:textId="67B80106" w:rsidR="009B2E93" w:rsidRPr="00D47A82" w:rsidRDefault="009B2E93" w:rsidP="00A46733">
            <w:pPr>
              <w:pStyle w:val="ListParagraph"/>
              <w:widowControl/>
              <w:suppressAutoHyphens w:val="0"/>
              <w:ind w:left="34"/>
            </w:pPr>
            <w:r>
              <w:t>Švietimo įstaigų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DE3E" w14:textId="6FC90C38" w:rsidR="009B2E93" w:rsidRPr="00D47A82" w:rsidRDefault="009B2E93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B52016" w:rsidRPr="00D47A82" w14:paraId="76D3D31D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5F528" w14:textId="77777777" w:rsidR="00B52016" w:rsidRPr="00D47A82" w:rsidRDefault="00B52016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kalbos ir literatūros bandomasis elektroninis PUPP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AF731" w14:textId="77777777" w:rsidR="00B52016" w:rsidRPr="00D47A82" w:rsidRDefault="00B52016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–16 d.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F79EFB7" w14:textId="77777777" w:rsidR="00B52016" w:rsidRPr="00D47A82" w:rsidRDefault="00B5201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Šidlauskienė, užsiregistravusios bendrojo ugdymo mokyklos, vykdančios pagrindinio ugdymo programą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3EDFBF3" w14:textId="77777777" w:rsidR="00B52016" w:rsidRPr="00D47A82" w:rsidRDefault="00B52016" w:rsidP="00A46733">
            <w:pPr>
              <w:pStyle w:val="ListParagraph"/>
              <w:widowControl/>
              <w:suppressAutoHyphens w:val="0"/>
              <w:ind w:left="34"/>
            </w:pPr>
            <w:r>
              <w:t>10 (II gimnazijų) klasių mokiniai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76327" w14:textId="77777777" w:rsidR="00B52016" w:rsidRPr="00D47A82" w:rsidRDefault="00B52016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Nuotoliniu būdu iš mokinių namų arba atskirais atvejais  mokyklos, kurioje mokomasi</w:t>
            </w:r>
          </w:p>
        </w:tc>
      </w:tr>
      <w:tr w:rsidR="00B52016" w:rsidRPr="00D47A82" w14:paraId="286F1A86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6FACB" w14:textId="77777777" w:rsidR="00B52016" w:rsidRDefault="00B52016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bandomasis elektroninis PUPP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00FF2" w14:textId="77777777" w:rsidR="00B52016" w:rsidRDefault="00B52016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16–17 d.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14:paraId="14D0745C" w14:textId="77777777" w:rsidR="00B52016" w:rsidRDefault="00B5201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nil"/>
            </w:tcBorders>
          </w:tcPr>
          <w:p w14:paraId="1C0C9ECD" w14:textId="77777777" w:rsidR="00B52016" w:rsidRDefault="00B52016" w:rsidP="00A46733">
            <w:pPr>
              <w:pStyle w:val="ListParagraph"/>
              <w:widowControl/>
              <w:suppressAutoHyphens w:val="0"/>
              <w:ind w:left="34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4ECD9" w14:textId="77777777" w:rsidR="00B52016" w:rsidRDefault="00B52016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16" w:rsidRPr="00D47A82" w14:paraId="5B486EB0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94A6A" w14:textId="77777777" w:rsidR="00B52016" w:rsidRDefault="00B52016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mokslų bandomasis elektroninis PUPP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8A625" w14:textId="77777777" w:rsidR="00B52016" w:rsidRDefault="00B52016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14:paraId="725A808D" w14:textId="77777777" w:rsidR="00B52016" w:rsidRDefault="00B5201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nil"/>
            </w:tcBorders>
          </w:tcPr>
          <w:p w14:paraId="15029A63" w14:textId="77777777" w:rsidR="00B52016" w:rsidRDefault="00B52016" w:rsidP="00A46733">
            <w:pPr>
              <w:pStyle w:val="ListParagraph"/>
              <w:widowControl/>
              <w:suppressAutoHyphens w:val="0"/>
              <w:ind w:left="34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97C0B" w14:textId="77777777" w:rsidR="00B52016" w:rsidRDefault="00B52016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16" w:rsidRPr="00D47A82" w14:paraId="329F0C5C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B34BA" w14:textId="77777777" w:rsidR="00B52016" w:rsidRDefault="00B52016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mokslų bandomasis elektroninis PUPP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26E6F" w14:textId="77777777" w:rsidR="00B52016" w:rsidRDefault="00B52016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4347E8" w14:textId="77777777" w:rsidR="00B52016" w:rsidRDefault="00B5201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2A4FDF" w14:textId="77777777" w:rsidR="00B52016" w:rsidRDefault="00B52016" w:rsidP="00A46733">
            <w:pPr>
              <w:pStyle w:val="ListParagraph"/>
              <w:widowControl/>
              <w:suppressAutoHyphens w:val="0"/>
              <w:ind w:left="34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FE86" w14:textId="77777777" w:rsidR="00B52016" w:rsidRDefault="00B52016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10" w:rsidRPr="00EE0B10" w14:paraId="08E83847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E94F" w14:textId="331D94B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Leidinių, gro</w:t>
            </w:r>
            <w:r w:rsidR="00CF6A35">
              <w:rPr>
                <w:rFonts w:ascii="Times New Roman" w:hAnsi="Times New Roman" w:cs="Times New Roman"/>
                <w:sz w:val="24"/>
                <w:szCs w:val="24"/>
              </w:rPr>
              <w:t>žinės literatūros, gautos iš NŠA</w:t>
            </w: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 xml:space="preserve"> atvežimas, paskirstymas ir išdavimas bendrojo ugdymo mokykloms ir ikimokyklinėms įstaigoms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44E8" w14:textId="788B385E" w:rsidR="00D47A82" w:rsidRPr="00EE0B10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0B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83D84" w14:textId="376BCA99" w:rsidR="00D47A82" w:rsidRPr="00EE0B10" w:rsidRDefault="00EE0B10" w:rsidP="00A4673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Vaičiūnė</w:t>
            </w:r>
            <w:proofErr w:type="spellEnd"/>
            <w:r w:rsidRPr="00EE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CC47F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 xml:space="preserve">Mokyklų direktoriai, </w:t>
            </w:r>
          </w:p>
          <w:p w14:paraId="069B2A49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kiti darbuotojai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699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D47A82" w:rsidRPr="00D47A82" w14:paraId="3A84E373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B437" w14:textId="77777777" w:rsidR="00D47A82" w:rsidRPr="00D47A82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Mokytojų praktinės veiklos stebėjimas ir vertinimas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7334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1–31 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67D5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skyriaus specialistai, mokyklų vadovai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93D54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Mokytojai, siekiantys įgyti mokytojo metodininko kvalifikacines kategorijas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AF89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Mokyklos, kuriose yra įsakymais paskirti mokytojų praktinės veiklos vertintojai </w:t>
            </w:r>
          </w:p>
        </w:tc>
      </w:tr>
      <w:tr w:rsidR="00D47A82" w:rsidRPr="00D47A82" w14:paraId="7B7514B8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693F6" w14:textId="77777777" w:rsidR="00D47A82" w:rsidRPr="00D47A82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Savivaldybės tarybos sprendimų projektų rengimas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70E65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10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02436" w14:textId="77777777" w:rsidR="00D47A82" w:rsidRPr="00EE0B10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Dzigienė</w:t>
            </w:r>
          </w:p>
          <w:p w14:paraId="78EA1E8E" w14:textId="77777777" w:rsidR="00D47A82" w:rsidRPr="00EE0B10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Žukienė</w:t>
            </w:r>
          </w:p>
          <w:p w14:paraId="48A31FDA" w14:textId="77777777" w:rsidR="00D47A82" w:rsidRPr="00EE0B10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 Šidlauskienė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9C82F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įstaigų direktoriai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92AF" w14:textId="77777777" w:rsidR="00D47A82" w:rsidRPr="00EE0B10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skyrius</w:t>
            </w:r>
          </w:p>
        </w:tc>
      </w:tr>
      <w:tr w:rsidR="000C3CB3" w:rsidRPr="00D47A82" w14:paraId="4997E1B9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8CC2E" w14:textId="77777777" w:rsidR="000C3CB3" w:rsidRPr="00D47A82" w:rsidRDefault="000C3CB3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Brandos darbų aprašų vertinimas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DEBEF" w14:textId="77777777" w:rsidR="000C3CB3" w:rsidRPr="00D47A82" w:rsidRDefault="000C3CB3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10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106E3" w14:textId="77777777" w:rsidR="000C3CB3" w:rsidRPr="00EE0B10" w:rsidRDefault="000C3CB3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Žukienė,</w:t>
            </w:r>
          </w:p>
          <w:p w14:paraId="37B23537" w14:textId="77777777" w:rsidR="000C3CB3" w:rsidRPr="00EE0B10" w:rsidRDefault="000C3CB3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Jurevičienė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05778" w14:textId="77777777" w:rsidR="000C3CB3" w:rsidRPr="00EE0B10" w:rsidRDefault="000C3CB3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Lentvario Motiejaus Šimelionio ir Rūdiškių gimnazijos abiturientai, pasirinkę Brandos darbą, darbų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8449" w14:textId="77777777" w:rsidR="000C3CB3" w:rsidRPr="00EE0B10" w:rsidRDefault="000C3CB3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Lentvario Motiejaus Šimelionio gimnazija</w:t>
            </w:r>
          </w:p>
        </w:tc>
      </w:tr>
      <w:tr w:rsidR="00101E12" w:rsidRPr="00D47A82" w14:paraId="060802A9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B640D" w14:textId="77777777" w:rsidR="00101E12" w:rsidRPr="000C3CB3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B3">
              <w:rPr>
                <w:rFonts w:ascii="Times New Roman" w:hAnsi="Times New Roman" w:cs="Times New Roman"/>
                <w:sz w:val="24"/>
                <w:szCs w:val="24"/>
              </w:rPr>
              <w:t xml:space="preserve">Konsultacijos dėl švietimo įstaigų strateginių planų ir nuostatų rengimo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A2B80" w14:textId="77777777" w:rsidR="00101E12" w:rsidRPr="000C3CB3" w:rsidRDefault="00101E12" w:rsidP="00A46733">
            <w:pPr>
              <w:snapToGrid w:val="0"/>
              <w:spacing w:after="0"/>
              <w:ind w:left="-79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B3">
              <w:rPr>
                <w:rFonts w:ascii="Times New Roman" w:hAnsi="Times New Roman" w:cs="Times New Roman"/>
                <w:sz w:val="24"/>
                <w:szCs w:val="24"/>
              </w:rPr>
              <w:t>Iki 20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B31B" w14:textId="77777777" w:rsidR="00101E12" w:rsidRPr="00EE0B10" w:rsidRDefault="00101E12" w:rsidP="00A46733">
            <w:pPr>
              <w:snapToGri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R. Žukienė</w:t>
            </w:r>
          </w:p>
          <w:p w14:paraId="14DAD1FA" w14:textId="77777777" w:rsidR="00101E12" w:rsidRPr="00EE0B10" w:rsidRDefault="00101E12" w:rsidP="00A46733">
            <w:pPr>
              <w:snapToGri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N. Šidlauskienė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61C05" w14:textId="77777777" w:rsidR="00101E12" w:rsidRPr="00EE0B10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Mokyklų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822" w14:textId="77777777" w:rsidR="00101E12" w:rsidRPr="00EE0B10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0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101E12" w:rsidRPr="00D47A82" w14:paraId="77F0578F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BD0BA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Užsienio (anglų, rusų) kalbų valstybinių brandos egzaminų kalbėjimo dalies vykdymo grupių ir vertinimo komisijų derinimas ir tvirtinimas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33CAC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16–31 d.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B68CD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R. Žukienė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063E8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Bendrojo ugdymo mokyklų, vykdančių vidurinio ugdymo programą, vadovai, mokytojai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7041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101E12" w:rsidRPr="00D47A82" w14:paraId="7F3C4B1F" w14:textId="77777777" w:rsidTr="009B2E93"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5C0328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Brandos darbų pristatymas ir vertinimas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1F943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d.</w:t>
            </w:r>
          </w:p>
          <w:p w14:paraId="5BF4501C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23B08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Žukienė,</w:t>
            </w:r>
          </w:p>
          <w:p w14:paraId="3E8F7B39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Lesauskienė</w:t>
            </w:r>
            <w:proofErr w:type="spellEnd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7700F7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Jurevičienė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CD39A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Lentvario Motiejaus Šimelionio ir Rūdiškių gimnazijos abiturientai, pasirinkę Brandos darbą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ACEA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Lentvario Motiejaus Šimelionio gimnazija</w:t>
            </w:r>
          </w:p>
        </w:tc>
      </w:tr>
      <w:tr w:rsidR="00101E12" w:rsidRPr="00D47A82" w14:paraId="5E344802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AD45B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Informacinis renginys projekto „Skaitmeninio ugdymo turinio kūrimas ir diegimas" savivaldybių UTA komandoms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18DC8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d.</w:t>
            </w:r>
          </w:p>
          <w:p w14:paraId="32B932FC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5B4CF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Dzigienė</w:t>
            </w:r>
          </w:p>
          <w:p w14:paraId="585612B5" w14:textId="77777777" w:rsidR="00101E12" w:rsidRPr="00D47A8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Žukienė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89BB7" w14:textId="488E76ED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="009B2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esauskienė</w:t>
            </w:r>
            <w:proofErr w:type="spellEnd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 Jurevičienė, O. Ramanauskienė, J. Martyncevienė, R. Sadovskienė, M. </w:t>
            </w:r>
            <w:proofErr w:type="spellStart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Kuzborski</w:t>
            </w:r>
            <w:proofErr w:type="spellEnd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V. </w:t>
            </w:r>
            <w:proofErr w:type="spellStart"/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Diugevič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63F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Nacionalinė švietimo agentūra (nuotoliniu būdu)</w:t>
            </w:r>
          </w:p>
        </w:tc>
      </w:tr>
      <w:tr w:rsidR="00101E12" w:rsidRPr="00D47A82" w14:paraId="2F98CA9C" w14:textId="77777777" w:rsidTr="00014112">
        <w:trPr>
          <w:trHeight w:val="561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EDD" w14:textId="77777777" w:rsidR="00101E12" w:rsidRPr="00A46733" w:rsidRDefault="00101E12" w:rsidP="00A46733">
            <w:pPr>
              <w:tabs>
                <w:tab w:val="left" w:pos="993"/>
              </w:tabs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A46733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OLIMPIADOS IR KONKURSAI</w:t>
            </w:r>
          </w:p>
        </w:tc>
      </w:tr>
      <w:tr w:rsidR="00101E12" w:rsidRPr="00D47A82" w14:paraId="73420A60" w14:textId="77777777" w:rsidTr="009B2E93">
        <w:trPr>
          <w:trHeight w:val="27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1909A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Rajoninis anglų kalbos konkursas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513D3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d.</w:t>
            </w:r>
          </w:p>
          <w:p w14:paraId="6746621D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val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ED1EC" w14:textId="77777777" w:rsidR="00101E12" w:rsidRPr="00D47A82" w:rsidRDefault="00101E12" w:rsidP="00A46733">
            <w:pPr>
              <w:pStyle w:val="ListParagraph"/>
              <w:snapToGrid w:val="0"/>
              <w:ind w:left="31"/>
              <w:jc w:val="both"/>
              <w:rPr>
                <w:color w:val="000000" w:themeColor="text1"/>
              </w:rPr>
            </w:pPr>
            <w:r w:rsidRPr="00D47A82">
              <w:rPr>
                <w:color w:val="000000" w:themeColor="text1"/>
              </w:rPr>
              <w:t>R. Žukienė,</w:t>
            </w:r>
          </w:p>
          <w:p w14:paraId="293806FA" w14:textId="77777777" w:rsidR="00101E12" w:rsidRPr="00D47A82" w:rsidRDefault="00101E12" w:rsidP="00A46733">
            <w:pPr>
              <w:pStyle w:val="ListParagraph"/>
              <w:snapToGrid w:val="0"/>
              <w:ind w:left="31"/>
              <w:jc w:val="both"/>
              <w:rPr>
                <w:color w:val="000000" w:themeColor="text1"/>
              </w:rPr>
            </w:pPr>
            <w:r w:rsidRPr="00D47A82">
              <w:rPr>
                <w:color w:val="000000" w:themeColor="text1"/>
              </w:rPr>
              <w:t>J. Martyncevienė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08028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9–10 (I–II gimnazijų) klasių mokiniai, laimėję prizines vietas konkurso I etape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687B" w14:textId="77777777" w:rsidR="00101E12" w:rsidRPr="00D47A8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Trakų Vytauto Didžiojo gimnazija (nuotoliniu būdu)</w:t>
            </w:r>
          </w:p>
        </w:tc>
      </w:tr>
      <w:tr w:rsidR="00101E12" w:rsidRPr="00D47A82" w14:paraId="5F6F7EB4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500F5" w14:textId="77777777" w:rsidR="00101E12" w:rsidRPr="009410CC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0CC">
              <w:rPr>
                <w:rFonts w:ascii="Times New Roman" w:hAnsi="Times New Roman" w:cs="Times New Roman"/>
                <w:sz w:val="24"/>
                <w:szCs w:val="24"/>
              </w:rPr>
              <w:t>Respublikinė virtuali bendrojo ugdymo mokyklų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pradinių klasių </w:t>
            </w:r>
            <w:r w:rsidRPr="009410CC">
              <w:rPr>
                <w:rFonts w:ascii="Times New Roman" w:hAnsi="Times New Roman" w:cs="Times New Roman"/>
                <w:sz w:val="24"/>
                <w:szCs w:val="24"/>
              </w:rPr>
              <w:t xml:space="preserve">mokinių ir priešmokyklinio ugdymo 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ugdytinių fotografijos paroda „Gimtinės spalvos vaiko akimis“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890D" w14:textId="77777777" w:rsidR="00101E12" w:rsidRPr="009410CC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CC">
              <w:rPr>
                <w:rFonts w:ascii="Times New Roman" w:hAnsi="Times New Roman" w:cs="Times New Roman"/>
                <w:sz w:val="24"/>
                <w:szCs w:val="24"/>
              </w:rPr>
              <w:t>Iki 10 d.</w:t>
            </w:r>
          </w:p>
          <w:p w14:paraId="0B608D98" w14:textId="77777777" w:rsidR="00101E12" w:rsidRPr="00D47A8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4B9D7" w14:textId="6F2653DA" w:rsidR="00101E12" w:rsidRPr="00D47A82" w:rsidRDefault="00101E12" w:rsidP="00A46733">
            <w:pPr>
              <w:pStyle w:val="ListParagraph"/>
              <w:snapToGrid w:val="0"/>
              <w:ind w:left="31"/>
              <w:rPr>
                <w:color w:val="FF0000"/>
              </w:rPr>
            </w:pPr>
            <w:r w:rsidRPr="000C2848">
              <w:t xml:space="preserve">Rūdiškių gimnazijos spec. pedagogė- logopedė </w:t>
            </w:r>
            <w:r>
              <w:t>I</w:t>
            </w:r>
            <w:r w:rsidR="00A46733">
              <w:t xml:space="preserve">. </w:t>
            </w:r>
            <w:proofErr w:type="spellStart"/>
            <w:r>
              <w:lastRenderedPageBreak/>
              <w:t>Eikšto</w:t>
            </w:r>
            <w:proofErr w:type="spellEnd"/>
            <w:r>
              <w:t xml:space="preserve"> </w:t>
            </w:r>
            <w:r w:rsidRPr="000C2848">
              <w:t xml:space="preserve">ir </w:t>
            </w:r>
            <w:r>
              <w:t xml:space="preserve">psichologė </w:t>
            </w:r>
            <w:r w:rsidRPr="000C2848">
              <w:t>V</w:t>
            </w:r>
            <w:r w:rsidR="00A46733">
              <w:t xml:space="preserve"> </w:t>
            </w:r>
            <w:proofErr w:type="spellStart"/>
            <w:r w:rsidRPr="000C2848">
              <w:t>Lukošiūnaitė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A3ABC" w14:textId="77777777" w:rsidR="00101E12" w:rsidRPr="000C3CB3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Užregistruoti bendrojo ugdymo mokyklų pradinių klasių mokiniai ir priešmokyklinio ugdymo grupių ugdytiniai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8AB" w14:textId="77777777" w:rsidR="00101E12" w:rsidRPr="000C3CB3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B3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101E12" w:rsidRPr="00D47A82" w14:paraId="485C5835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311F0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Rajoninė mokinių geografijos olimpiada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3DA37" w14:textId="77777777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17 d.</w:t>
            </w:r>
          </w:p>
          <w:p w14:paraId="53C72208" w14:textId="77777777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173A3" w14:textId="77777777" w:rsidR="00101E12" w:rsidRPr="0035651D" w:rsidRDefault="00101E12" w:rsidP="00A46733">
            <w:pPr>
              <w:pStyle w:val="ListParagraph"/>
              <w:snapToGrid w:val="0"/>
              <w:ind w:left="31"/>
              <w:jc w:val="both"/>
            </w:pPr>
            <w:r w:rsidRPr="0035651D">
              <w:t>R. Žukienė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E8D1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9-10 klasių ir I-IV gimnazijų klasių mokiniai, I etapo laimėtojai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6109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A46733" w:rsidRPr="00A46733" w14:paraId="6A03AECA" w14:textId="77777777" w:rsidTr="009B2E93">
        <w:trPr>
          <w:trHeight w:val="6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C61C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Tarptautinis matematikos konkursas ,,KENGŪRA“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BE0D5" w14:textId="04D43499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733" w:rsidRPr="00356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14:paraId="1C8D4238" w14:textId="04C45B6F" w:rsidR="00101E12" w:rsidRPr="0035651D" w:rsidRDefault="0035651D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1E12" w:rsidRPr="003565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–17.00</w:t>
            </w:r>
            <w:r w:rsidR="00101E12"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214F7" w14:textId="6E2C86F3" w:rsidR="00101E12" w:rsidRPr="0035651D" w:rsidRDefault="00EE0B10" w:rsidP="00A46733">
            <w:pPr>
              <w:pStyle w:val="ListParagraph"/>
              <w:snapToGrid w:val="0"/>
              <w:ind w:left="31"/>
              <w:jc w:val="both"/>
            </w:pPr>
            <w:r w:rsidRPr="0035651D">
              <w:t xml:space="preserve">D. </w:t>
            </w:r>
            <w:proofErr w:type="spellStart"/>
            <w:r w:rsidRPr="0035651D">
              <w:t>Vaičiūnė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B3188" w14:textId="42972446" w:rsidR="00101E12" w:rsidRPr="0035651D" w:rsidRDefault="00A46733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Bendrojo ugdymo mokyklų užsiregistravę mokiniai</w:t>
            </w:r>
          </w:p>
          <w:p w14:paraId="7387F429" w14:textId="144D20E6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B1F0" w14:textId="77777777" w:rsidR="0001411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Trakų r. mokyklos</w:t>
            </w:r>
          </w:p>
          <w:p w14:paraId="41AECD38" w14:textId="2BBE10DE" w:rsidR="00101E12" w:rsidRPr="0035651D" w:rsidRDefault="000141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651D">
              <w:rPr>
                <w:rFonts w:ascii="Times New Roman" w:hAnsi="Times New Roman" w:cs="Times New Roman"/>
                <w:i/>
                <w:sz w:val="24"/>
                <w:szCs w:val="24"/>
              </w:rPr>
              <w:t>Dalyvių registracija individuali iki kovo 3 d.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651D">
              <w:rPr>
                <w:rFonts w:ascii="Times New Roman" w:hAnsi="Times New Roman" w:cs="Times New Roman"/>
                <w:i/>
                <w:sz w:val="24"/>
                <w:szCs w:val="24"/>
              </w:rPr>
              <w:t>registracija.kengūra.lt</w:t>
            </w:r>
            <w:proofErr w:type="spellEnd"/>
            <w:r w:rsidRPr="003565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1052E" w:rsidRPr="00A1052E" w14:paraId="12826EB3" w14:textId="77777777" w:rsidTr="009B2E93">
        <w:trPr>
          <w:trHeight w:val="6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1187B" w14:textId="5C27B84D" w:rsidR="00EE0B10" w:rsidRPr="0035651D" w:rsidRDefault="00EE0B10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Rajoninė mokinių technologijų olimpiada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FFB9C" w14:textId="77777777" w:rsidR="00EE0B10" w:rsidRPr="0035651D" w:rsidRDefault="00EE0B10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22 d.</w:t>
            </w:r>
          </w:p>
          <w:p w14:paraId="7B75186C" w14:textId="211C46A2" w:rsidR="00EE0B10" w:rsidRPr="0035651D" w:rsidRDefault="00EE0B10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6EC8E" w14:textId="3B85C8F1" w:rsidR="00A1052E" w:rsidRPr="0035651D" w:rsidRDefault="00A1052E" w:rsidP="00A46733">
            <w:pPr>
              <w:pStyle w:val="ListParagraph"/>
              <w:snapToGrid w:val="0"/>
              <w:ind w:left="31"/>
              <w:jc w:val="both"/>
            </w:pPr>
            <w:r w:rsidRPr="0035651D">
              <w:t>N. Šidlauskienė</w:t>
            </w:r>
          </w:p>
          <w:p w14:paraId="5636DD18" w14:textId="5C85128E" w:rsidR="00EE0B10" w:rsidRPr="0035651D" w:rsidRDefault="00A1052E" w:rsidP="00A46733">
            <w:pPr>
              <w:pStyle w:val="ListParagraph"/>
              <w:snapToGrid w:val="0"/>
              <w:ind w:left="31"/>
              <w:jc w:val="both"/>
            </w:pPr>
            <w:r w:rsidRPr="0035651D">
              <w:t xml:space="preserve">D. </w:t>
            </w:r>
            <w:proofErr w:type="spellStart"/>
            <w:r w:rsidRPr="0035651D">
              <w:t>Jepifanova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CD749" w14:textId="0DCFFF31" w:rsidR="00EE0B10" w:rsidRPr="0035651D" w:rsidRDefault="00A1052E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Mokyklų, pateikusių paraiškas dėl dalyvavimo technologijų rajoninėje olimpiadoje, mokiniai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A68" w14:textId="55FAC85E" w:rsidR="00A1052E" w:rsidRPr="0035651D" w:rsidRDefault="00EE0B10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  <w:r w:rsidR="00A1052E"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BBEC4" w14:textId="5503BB56" w:rsidR="00EE0B10" w:rsidRPr="0035651D" w:rsidRDefault="00A1052E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Paraiškas teikti iki kovo 10 d. el. paštu: </w:t>
            </w:r>
            <w:r w:rsidR="00CF6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dani</w:t>
            </w:r>
            <w:bookmarkStart w:id="0" w:name="_GoBack"/>
            <w:bookmarkEnd w:id="0"/>
            <w:r w:rsidRPr="00356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usia@list.ru</w:t>
            </w:r>
          </w:p>
        </w:tc>
      </w:tr>
      <w:tr w:rsidR="00101E12" w:rsidRPr="00D47A82" w14:paraId="74A32316" w14:textId="77777777" w:rsidTr="009B2E93">
        <w:trPr>
          <w:trHeight w:val="6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B0060" w14:textId="77777777" w:rsidR="00EE0B10" w:rsidRPr="0035651D" w:rsidRDefault="00EE0B10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663B" w14:textId="2CCB5650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5–8 kl. mokinių biologijos olimpiados II etapas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C006" w14:textId="77777777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24 d. </w:t>
            </w:r>
          </w:p>
          <w:p w14:paraId="0DB670D0" w14:textId="77777777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28BBE" w14:textId="77777777" w:rsidR="00101E12" w:rsidRPr="0035651D" w:rsidRDefault="00101E12" w:rsidP="00A46733">
            <w:pPr>
              <w:pStyle w:val="ListParagraph"/>
              <w:snapToGrid w:val="0"/>
              <w:ind w:left="31"/>
              <w:jc w:val="both"/>
            </w:pPr>
            <w:r w:rsidRPr="0035651D">
              <w:t xml:space="preserve">N. Šidlauskienė </w:t>
            </w:r>
          </w:p>
          <w:p w14:paraId="0187CA00" w14:textId="77777777" w:rsidR="00101E12" w:rsidRPr="0035651D" w:rsidRDefault="00101E12" w:rsidP="00A46733">
            <w:pPr>
              <w:pStyle w:val="ListParagraph"/>
              <w:snapToGrid w:val="0"/>
              <w:ind w:left="31"/>
              <w:jc w:val="both"/>
            </w:pPr>
            <w:r w:rsidRPr="0035651D">
              <w:t>Lietuvos biologijos mokytojų asociacija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D0A89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5–8 kl. bendrojo ugdymo mokyklų užsiregistravę mokiniai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DDF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Nuotoliniu būdu (mokymosi aplinka </w:t>
            </w:r>
            <w:proofErr w:type="spellStart"/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 klasė)</w:t>
            </w:r>
          </w:p>
        </w:tc>
      </w:tr>
      <w:tr w:rsidR="00101E12" w:rsidRPr="00D47A82" w14:paraId="5A4BD90C" w14:textId="77777777" w:rsidTr="00014112">
        <w:trPr>
          <w:trHeight w:val="561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FB9F" w14:textId="77777777" w:rsidR="00101E12" w:rsidRPr="0035651D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09FD6B" w14:textId="77777777" w:rsidR="00101E12" w:rsidRPr="0035651D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RAJONO MOKYTOJŲ METODINIŲ BŪRELIŲ VEIKLA</w:t>
            </w:r>
          </w:p>
        </w:tc>
      </w:tr>
      <w:tr w:rsidR="00101E12" w:rsidRPr="0035651D" w14:paraId="1F76A725" w14:textId="77777777" w:rsidTr="009B2E93">
        <w:trPr>
          <w:trHeight w:val="8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96884" w14:textId="7414D537" w:rsidR="00101E12" w:rsidRPr="0035651D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Paskaita su Lietuvos kurčiųjų ir neprigirdinčiųjų ugdymo centru; "Mitai apie gestų kalbą ir kurčiuosius".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A3599" w14:textId="77777777" w:rsidR="0035651D" w:rsidRPr="0035651D" w:rsidRDefault="0035651D" w:rsidP="0001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8 d. </w:t>
            </w:r>
          </w:p>
          <w:p w14:paraId="27DB7D94" w14:textId="4AA51481" w:rsidR="00101E12" w:rsidRPr="0035651D" w:rsidRDefault="0035651D" w:rsidP="0001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13.00 val.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17DD3" w14:textId="3F4F1AD3" w:rsidR="00101E12" w:rsidRPr="0035651D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A. Žiedelienė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04AE" w14:textId="6AF69A28" w:rsidR="00101E12" w:rsidRPr="0035651D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Trakų r. specialieji pedagogai ir logopedai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9584" w14:textId="2B658205" w:rsidR="00101E12" w:rsidRPr="0035651D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101E12" w:rsidRPr="00D47A82" w14:paraId="3B4E1764" w14:textId="77777777" w:rsidTr="00014112">
        <w:trPr>
          <w:trHeight w:val="561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EA51" w14:textId="77777777" w:rsidR="00101E12" w:rsidRPr="0035651D" w:rsidRDefault="00101E12" w:rsidP="0001411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51D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KVALIFIKACIJOS TOBULINIMO RENGINIAI</w:t>
            </w:r>
          </w:p>
        </w:tc>
      </w:tr>
      <w:tr w:rsidR="0035651D" w:rsidRPr="00075964" w14:paraId="04C65A59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1CE8B" w14:textId="77777777" w:rsidR="0035651D" w:rsidRPr="0035651D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Specialiosios pedagogikos ir specialiosios psichologijos kursai (60 akad. val.)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D9412" w14:textId="513AB185" w:rsidR="0035651D" w:rsidRPr="0035651D" w:rsidRDefault="0035651D" w:rsidP="0001411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3, 4, 8 ir 15</w:t>
            </w:r>
            <w:r w:rsidR="0001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  <w:p w14:paraId="62B64DD4" w14:textId="77777777" w:rsidR="0035651D" w:rsidRPr="0035651D" w:rsidRDefault="0035651D" w:rsidP="0001411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AF50" w14:textId="77777777" w:rsidR="0035651D" w:rsidRPr="0035651D" w:rsidRDefault="0035651D" w:rsidP="00014112">
            <w:pPr>
              <w:pStyle w:val="ListParagraph"/>
              <w:ind w:left="31"/>
              <w:jc w:val="center"/>
            </w:pPr>
            <w:r w:rsidRPr="0035651D"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635C1" w14:textId="77777777" w:rsidR="0035651D" w:rsidRPr="0035651D" w:rsidRDefault="0035651D" w:rsidP="0001411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Švietimo įstaigų pedagogai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EE9B" w14:textId="77777777" w:rsidR="0035651D" w:rsidRPr="0035651D" w:rsidRDefault="0035651D" w:rsidP="0001411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:rsidRPr="00075964" w14:paraId="0910B17A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4B7FC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Vadybinių kompetencijų stiprinimo programa švietimo įstaigų vadovams (I grupė)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C78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3, 10 d.</w:t>
            </w:r>
          </w:p>
          <w:p w14:paraId="771DBCF9" w14:textId="756838F1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7A44D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  <w:r w:rsidRPr="0035651D"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3F3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Švietimo įstaigų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6349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:rsidRPr="00075964" w14:paraId="05003A42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5382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Vadybinių kompetencijų stiprinimo programa švietimo įstaigų vadovams (II grupė)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994A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3, 10, 17, 24, 31 d.</w:t>
            </w:r>
          </w:p>
          <w:p w14:paraId="0E32776A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D495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  <w:r w:rsidRPr="0035651D">
              <w:lastRenderedPageBreak/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71F02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Švietimo įstaigų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97D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:rsidRPr="00075964" w14:paraId="1965E12A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B225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Seminaras ,,Ikimokyklinių įstaigų auklėtojų padėjėjams – socialines ir didaktines kompetencijas‘‘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20CE" w14:textId="50534733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4, 10 d.</w:t>
            </w:r>
          </w:p>
          <w:p w14:paraId="1B9954A2" w14:textId="5EAD0C7B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12.45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07D80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  <w:r w:rsidRPr="0035651D"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B8F9B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Ikimokyklinio ugdymo įstaigų auklėtojų padėjėjai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408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14:paraId="1DFD0EB1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C3596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Seminaras matematikos mokytojams ,,Kompiuterinė matematika‘‘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0A13F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  <w:p w14:paraId="3F56BAFD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05239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  <w:r w:rsidRPr="0035651D"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F5E81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Švietimo įstaigų matematikos mokytojai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FD7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:rsidRPr="00075964" w14:paraId="13EB4519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7000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Seminaras ,,Viešųjų pirkimų vykdymas (švietimo, kultūros ir kt.) biudžetinėje įstaigoje‘‘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A5F5B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  <w:p w14:paraId="28E8F81B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2F9AE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  <w:r w:rsidRPr="0035651D">
              <w:t>Trakų švietimo centras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141D5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Biudžetinių įstaigų vadovai, kiti darbuotojai, atsakingi už VP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5602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35651D" w:rsidRPr="00075964" w14:paraId="3CCF6989" w14:textId="77777777" w:rsidTr="009B2E93">
        <w:trPr>
          <w:trHeight w:val="33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696AA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Kūrybingumo mokykla: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D5A5" w14:textId="77777777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6E545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6691A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68B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1D" w:rsidRPr="00075964" w14:paraId="16249421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07898" w14:textId="77777777" w:rsidR="0035651D" w:rsidRPr="0035651D" w:rsidRDefault="0035651D" w:rsidP="00356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Įvadinė paskaita ,,Kūrybingumas ir edukacija‘‘ (1-as užsiėmimas)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F6BB" w14:textId="77777777" w:rsid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 xml:space="preserve">23 d., </w:t>
            </w:r>
          </w:p>
          <w:p w14:paraId="1EEF5888" w14:textId="2FC4A69F" w:rsidR="0035651D" w:rsidRPr="0035651D" w:rsidRDefault="0035651D" w:rsidP="00356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15.15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0FE1" w14:textId="77777777" w:rsidR="0035651D" w:rsidRPr="0035651D" w:rsidRDefault="0035651D" w:rsidP="0035651D">
            <w:pPr>
              <w:pStyle w:val="ListParagraph"/>
              <w:ind w:left="31"/>
              <w:jc w:val="center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2069B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Švietimo įstaigų (gimnazijų) pedagogų komandos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FF2" w14:textId="77777777" w:rsidR="0035651D" w:rsidRPr="0035651D" w:rsidRDefault="0035651D" w:rsidP="003565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1D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</w:tbl>
    <w:p w14:paraId="7FC1AD48" w14:textId="76DCF895" w:rsidR="00014112" w:rsidRDefault="00014112" w:rsidP="00BC5081">
      <w:pPr>
        <w:rPr>
          <w:rFonts w:ascii="Times New Roman" w:hAnsi="Times New Roman" w:cs="Times New Roman"/>
          <w:sz w:val="24"/>
          <w:szCs w:val="24"/>
        </w:rPr>
      </w:pPr>
    </w:p>
    <w:p w14:paraId="5B0BC094" w14:textId="6CE7DD1B" w:rsidR="00014112" w:rsidRPr="00014112" w:rsidRDefault="00BC5081" w:rsidP="00014112">
      <w:pPr>
        <w:rPr>
          <w:rFonts w:ascii="Times New Roman" w:hAnsi="Times New Roman" w:cs="Times New Roman"/>
          <w:sz w:val="24"/>
          <w:szCs w:val="24"/>
        </w:rPr>
      </w:pPr>
      <w:r w:rsidRPr="00BC5081">
        <w:rPr>
          <w:rFonts w:ascii="Times New Roman" w:hAnsi="Times New Roman" w:cs="Times New Roman"/>
          <w:sz w:val="24"/>
          <w:szCs w:val="24"/>
        </w:rPr>
        <w:t>Skyriaus vedėja</w:t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</w:r>
      <w:r w:rsidRPr="00BC5081">
        <w:rPr>
          <w:rFonts w:ascii="Times New Roman" w:hAnsi="Times New Roman" w:cs="Times New Roman"/>
          <w:sz w:val="24"/>
          <w:szCs w:val="24"/>
        </w:rPr>
        <w:tab/>
        <w:t>Dalia Dzigienė</w:t>
      </w:r>
    </w:p>
    <w:p w14:paraId="19073C6B" w14:textId="77777777" w:rsidR="001603E3" w:rsidRDefault="00D47A82" w:rsidP="00D47A82">
      <w:pPr>
        <w:spacing w:after="0"/>
        <w:ind w:left="3402" w:hanging="2126"/>
        <w:jc w:val="center"/>
        <w:rPr>
          <w:rFonts w:ascii="Times New Roman" w:hAnsi="Times New Roman" w:cs="Times New Roman"/>
        </w:rPr>
      </w:pPr>
      <w:r w:rsidRPr="00D47A82">
        <w:rPr>
          <w:rFonts w:ascii="Times New Roman" w:hAnsi="Times New Roman" w:cs="Times New Roman"/>
          <w:b/>
          <w:color w:val="385623"/>
          <w:sz w:val="28"/>
          <w:szCs w:val="28"/>
        </w:rPr>
        <w:t>VILNIAUS ARKIVYSKUPIJOS KATECHETIKOS C</w:t>
      </w:r>
      <w:r>
        <w:rPr>
          <w:rFonts w:ascii="Times New Roman" w:hAnsi="Times New Roman" w:cs="Times New Roman"/>
          <w:b/>
          <w:color w:val="385623"/>
          <w:sz w:val="28"/>
          <w:szCs w:val="28"/>
        </w:rPr>
        <w:t xml:space="preserve">ENTRO KVALIFIKACIJOS TOBULINIMO </w:t>
      </w:r>
      <w:r w:rsidRPr="00D47A82">
        <w:rPr>
          <w:rFonts w:ascii="Times New Roman" w:hAnsi="Times New Roman" w:cs="Times New Roman"/>
          <w:b/>
          <w:color w:val="385623"/>
          <w:sz w:val="28"/>
          <w:szCs w:val="28"/>
        </w:rPr>
        <w:t>RENGINIAI</w:t>
      </w:r>
    </w:p>
    <w:tbl>
      <w:tblPr>
        <w:tblpPr w:leftFromText="180" w:rightFromText="180" w:vertAnchor="text" w:horzAnchor="margin" w:tblpXSpec="center" w:tblpY="346"/>
        <w:tblW w:w="153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48"/>
        <w:gridCol w:w="1676"/>
        <w:gridCol w:w="992"/>
        <w:gridCol w:w="2269"/>
        <w:gridCol w:w="2369"/>
        <w:gridCol w:w="3510"/>
      </w:tblGrid>
      <w:tr w:rsidR="00D47A82" w:rsidRPr="004C59FA" w14:paraId="5C0C0FB0" w14:textId="77777777" w:rsidTr="00014112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45A59143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Eil.</w:t>
            </w:r>
          </w:p>
          <w:p w14:paraId="7BC2A09C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88BD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Renginio pavadinimas</w:t>
            </w:r>
          </w:p>
          <w:p w14:paraId="1AC2B578" w14:textId="77777777" w:rsidR="00D47A82" w:rsidRPr="004C59FA" w:rsidRDefault="00D47A82" w:rsidP="00D47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8B58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Diena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8523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Valanda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6535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85C1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Organizatoriai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45B5" w14:textId="77777777" w:rsidR="00D47A82" w:rsidRPr="004C59FA" w:rsidRDefault="00D47A82" w:rsidP="00D47A8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Kontaktai</w:t>
            </w:r>
          </w:p>
        </w:tc>
      </w:tr>
      <w:tr w:rsidR="00D47A82" w:rsidRPr="004C59FA" w14:paraId="2FF04D2D" w14:textId="77777777" w:rsidTr="00014112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C2B22C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A16A8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ind w:left="100"/>
            </w:pPr>
            <w:r w:rsidRPr="004C59FA">
              <w:rPr>
                <w:bCs/>
              </w:rPr>
              <w:t>Kvalifikacinio seminaro ciklas</w:t>
            </w:r>
            <w:r w:rsidRPr="004C59FA">
              <w:rPr>
                <w:b/>
              </w:rPr>
              <w:t xml:space="preserve"> „Šventojo Rašto pažinimas ir dėstymo metodai pamokose“. </w:t>
            </w:r>
            <w:r w:rsidRPr="004C59FA">
              <w:rPr>
                <w:bCs/>
              </w:rPr>
              <w:t xml:space="preserve">Seminaras </w:t>
            </w:r>
            <w:r w:rsidRPr="004C59FA">
              <w:t xml:space="preserve">skirtas katalikų tikybos mokytojams, katechetams dėstantiems  </w:t>
            </w:r>
            <w:r w:rsidRPr="004C59FA">
              <w:rPr>
                <w:b/>
                <w:bCs/>
              </w:rPr>
              <w:t>lenkų, rusų, gudų k.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3E840" w14:textId="77777777" w:rsidR="00D47A82" w:rsidRPr="004C59FA" w:rsidRDefault="00D47A82" w:rsidP="00014112">
            <w:pPr>
              <w:pStyle w:val="Heading3"/>
              <w:jc w:val="left"/>
              <w:rPr>
                <w:b w:val="0"/>
                <w:i w:val="0"/>
                <w:sz w:val="24"/>
              </w:rPr>
            </w:pPr>
          </w:p>
          <w:p w14:paraId="4371A216" w14:textId="77777777" w:rsidR="00D47A82" w:rsidRPr="004C59FA" w:rsidRDefault="00D47A82" w:rsidP="00014112">
            <w:pPr>
              <w:pStyle w:val="Heading3"/>
              <w:jc w:val="left"/>
              <w:rPr>
                <w:b w:val="0"/>
                <w:i w:val="0"/>
                <w:sz w:val="24"/>
              </w:rPr>
            </w:pPr>
            <w:r w:rsidRPr="004C59FA">
              <w:rPr>
                <w:b w:val="0"/>
                <w:i w:val="0"/>
                <w:sz w:val="24"/>
              </w:rPr>
              <w:t>Kovo 2 d.</w:t>
            </w:r>
          </w:p>
          <w:p w14:paraId="796400BA" w14:textId="77777777" w:rsidR="00D47A82" w:rsidRPr="004C59FA" w:rsidRDefault="00D47A82" w:rsidP="0001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>Kovo 9 d.</w:t>
            </w:r>
          </w:p>
          <w:p w14:paraId="0C7CDE81" w14:textId="77777777" w:rsidR="00D47A82" w:rsidRPr="004C59FA" w:rsidRDefault="00D47A82" w:rsidP="0001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>Kovo 16 d.</w:t>
            </w:r>
          </w:p>
          <w:p w14:paraId="2D70A2F4" w14:textId="77777777" w:rsidR="00D47A82" w:rsidRPr="004C59FA" w:rsidRDefault="00D47A82" w:rsidP="00014112">
            <w:pPr>
              <w:pStyle w:val="Heading3"/>
              <w:tabs>
                <w:tab w:val="left" w:pos="275"/>
                <w:tab w:val="left" w:pos="530"/>
              </w:tabs>
              <w:ind w:left="-384" w:right="-180" w:firstLine="236"/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824EF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</w:pPr>
            <w:r w:rsidRPr="004C59FA">
              <w:rPr>
                <w:bCs/>
                <w:iCs/>
              </w:rPr>
              <w:t>19.00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DCACE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11F9FC7B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</w:pPr>
            <w:r w:rsidRPr="004C59FA">
              <w:rPr>
                <w:shd w:val="clear" w:color="auto" w:fill="FFFFFF"/>
              </w:rPr>
              <w:t>Susitikimas vyks platformoje „</w:t>
            </w:r>
            <w:proofErr w:type="spellStart"/>
            <w:r w:rsidRPr="004C59FA">
              <w:rPr>
                <w:rStyle w:val="Emphasis"/>
                <w:b/>
                <w:bCs/>
                <w:shd w:val="clear" w:color="auto" w:fill="FFFFFF"/>
              </w:rPr>
              <w:t>Zoom</w:t>
            </w:r>
            <w:proofErr w:type="spellEnd"/>
            <w:r w:rsidRPr="004C59FA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7C4A4" w14:textId="77777777" w:rsidR="00D47A82" w:rsidRPr="004C59FA" w:rsidRDefault="00D47A82" w:rsidP="00014112">
            <w:pPr>
              <w:tabs>
                <w:tab w:val="left" w:pos="65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F9423" w14:textId="77777777" w:rsidR="00D47A82" w:rsidRPr="004C59FA" w:rsidRDefault="00D47A82" w:rsidP="00014112">
            <w:pPr>
              <w:tabs>
                <w:tab w:val="left" w:pos="65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 xml:space="preserve">Kun. V. </w:t>
            </w:r>
            <w:proofErr w:type="spellStart"/>
            <w:r w:rsidRPr="004C59FA">
              <w:rPr>
                <w:rFonts w:ascii="Times New Roman" w:hAnsi="Times New Roman"/>
                <w:sz w:val="24"/>
                <w:szCs w:val="24"/>
              </w:rPr>
              <w:t>Linke</w:t>
            </w:r>
            <w:proofErr w:type="spellEnd"/>
            <w:r w:rsidRPr="004C59FA">
              <w:rPr>
                <w:rFonts w:ascii="Times New Roman" w:hAnsi="Times New Roman"/>
                <w:sz w:val="24"/>
                <w:szCs w:val="24"/>
              </w:rPr>
              <w:t xml:space="preserve"> CP</w:t>
            </w:r>
          </w:p>
          <w:p w14:paraId="7E82D67B" w14:textId="77777777" w:rsidR="00D47A82" w:rsidRPr="004C59FA" w:rsidRDefault="00D47A82" w:rsidP="00014112">
            <w:pPr>
              <w:tabs>
                <w:tab w:val="left" w:pos="65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4C59FA">
              <w:rPr>
                <w:rFonts w:ascii="Times New Roman" w:hAnsi="Times New Roman"/>
                <w:sz w:val="24"/>
                <w:szCs w:val="24"/>
              </w:rPr>
              <w:t>Geben</w:t>
            </w:r>
            <w:proofErr w:type="spellEnd"/>
          </w:p>
          <w:p w14:paraId="7C6B2FBB" w14:textId="77777777" w:rsidR="00D47A82" w:rsidRPr="004C59FA" w:rsidRDefault="00D47A82" w:rsidP="00014112">
            <w:pPr>
              <w:tabs>
                <w:tab w:val="left" w:pos="6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30D4C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F9E4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</w:p>
          <w:p w14:paraId="0E0CA581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bCs/>
                <w:iCs/>
              </w:rPr>
            </w:pPr>
            <w:r w:rsidRPr="004C59FA">
              <w:rPr>
                <w:bCs/>
                <w:iCs/>
              </w:rPr>
              <w:t xml:space="preserve">+370 670 21492, </w:t>
            </w:r>
            <w:hyperlink r:id="rId6" w:history="1">
              <w:r w:rsidRPr="004C59FA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  <w:p w14:paraId="1635FB24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</w:tr>
      <w:tr w:rsidR="00D47A82" w:rsidRPr="004C59FA" w14:paraId="1B5DBEB9" w14:textId="77777777" w:rsidTr="00014112">
        <w:trPr>
          <w:trHeight w:val="158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CD7A8F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lastRenderedPageBreak/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3972A" w14:textId="77777777" w:rsidR="00D47A82" w:rsidRPr="004C59FA" w:rsidRDefault="00D47A82" w:rsidP="00014112">
            <w:pPr>
              <w:tabs>
                <w:tab w:val="left" w:pos="10466"/>
              </w:tabs>
              <w:spacing w:after="0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 xml:space="preserve">Kvalifikacinis seminaras </w:t>
            </w:r>
            <w:r w:rsidRPr="004C59FA">
              <w:rPr>
                <w:rFonts w:ascii="Times New Roman" w:hAnsi="Times New Roman"/>
                <w:b/>
                <w:sz w:val="24"/>
                <w:szCs w:val="24"/>
              </w:rPr>
              <w:t xml:space="preserve">,,Pastoracinė teologija. </w:t>
            </w:r>
            <w:r w:rsidRPr="004C59F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Naujasis </w:t>
            </w:r>
            <w:proofErr w:type="spellStart"/>
            <w:r w:rsidRPr="004C59F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Katechezės</w:t>
            </w:r>
            <w:proofErr w:type="spellEnd"/>
            <w:r w:rsidRPr="004C59FA">
              <w:rPr>
                <w:rFonts w:ascii="Times New Roman" w:hAnsi="Times New Roman"/>
                <w:b/>
                <w:sz w:val="24"/>
                <w:szCs w:val="24"/>
              </w:rPr>
              <w:t xml:space="preserve"> vadovas“.</w:t>
            </w:r>
            <w:r w:rsidRPr="004C59FA">
              <w:rPr>
                <w:rFonts w:ascii="Times New Roman" w:hAnsi="Times New Roman"/>
                <w:bCs/>
                <w:sz w:val="24"/>
                <w:szCs w:val="24"/>
              </w:rPr>
              <w:t xml:space="preserve"> Seminaras </w:t>
            </w:r>
            <w:r w:rsidRPr="004C59FA">
              <w:rPr>
                <w:rFonts w:ascii="Times New Roman" w:hAnsi="Times New Roman"/>
                <w:sz w:val="24"/>
                <w:szCs w:val="24"/>
              </w:rPr>
              <w:t xml:space="preserve">skirtas katalikų tikybos mokytojams, katechetams dėstantiems  </w:t>
            </w:r>
            <w:r w:rsidRPr="004C59FA">
              <w:rPr>
                <w:rFonts w:ascii="Times New Roman" w:hAnsi="Times New Roman"/>
                <w:b/>
                <w:bCs/>
                <w:sz w:val="24"/>
                <w:szCs w:val="24"/>
              </w:rPr>
              <w:t>lenkų, rusų, gudų k.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B1095" w14:textId="77777777" w:rsidR="00D47A82" w:rsidRPr="00014112" w:rsidRDefault="00D47A82" w:rsidP="00014112">
            <w:pPr>
              <w:pStyle w:val="Heading3"/>
              <w:rPr>
                <w:b w:val="0"/>
                <w:i w:val="0"/>
                <w:iCs w:val="0"/>
                <w:sz w:val="24"/>
              </w:rPr>
            </w:pPr>
            <w:r w:rsidRPr="00014112">
              <w:rPr>
                <w:i w:val="0"/>
                <w:iCs w:val="0"/>
                <w:sz w:val="24"/>
              </w:rPr>
              <w:t xml:space="preserve">Kovo 24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7F44D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</w:rPr>
              <w:t>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41574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7847B0B2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hd w:val="clear" w:color="auto" w:fill="FFFFFF"/>
              </w:rPr>
              <w:t>Susitikimas vyks platformoje „</w:t>
            </w:r>
            <w:proofErr w:type="spellStart"/>
            <w:r w:rsidRPr="004C59FA">
              <w:rPr>
                <w:rFonts w:ascii="Times New Roman" w:hAnsi="Times New Roman"/>
                <w:b/>
                <w:bCs/>
                <w:shd w:val="clear" w:color="auto" w:fill="FFFFFF"/>
              </w:rPr>
              <w:t>Zoom</w:t>
            </w:r>
            <w:proofErr w:type="spellEnd"/>
            <w:r w:rsidRPr="004C59FA">
              <w:rPr>
                <w:rFonts w:ascii="Times New Roman" w:hAnsi="Times New Roman"/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28749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>Kun. E. Kirstukas</w:t>
            </w:r>
          </w:p>
          <w:p w14:paraId="061CE7A5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I. </w:t>
            </w:r>
            <w:proofErr w:type="spellStart"/>
            <w:r w:rsidRPr="004C59FA">
              <w:rPr>
                <w:color w:val="000000"/>
              </w:rPr>
              <w:t>Geben</w:t>
            </w:r>
            <w:proofErr w:type="spellEnd"/>
          </w:p>
          <w:p w14:paraId="1DEF5C9E" w14:textId="77777777" w:rsidR="00D47A82" w:rsidRPr="004C59FA" w:rsidRDefault="00D47A82" w:rsidP="00014112">
            <w:pPr>
              <w:tabs>
                <w:tab w:val="left" w:pos="6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CB4E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</w:p>
          <w:p w14:paraId="394421C3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bCs/>
                <w:iCs/>
              </w:rPr>
            </w:pPr>
            <w:r w:rsidRPr="004C59FA">
              <w:rPr>
                <w:bCs/>
                <w:iCs/>
              </w:rPr>
              <w:t xml:space="preserve">+370 670 21492, </w:t>
            </w:r>
            <w:hyperlink r:id="rId7" w:history="1">
              <w:r w:rsidRPr="004C59FA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  <w:p w14:paraId="05D0190D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</w:rPr>
              <w:t xml:space="preserve">Registracija svetainėje: </w:t>
            </w:r>
            <w:hyperlink r:id="rId8" w:history="1">
              <w:r w:rsidRPr="004C59FA">
                <w:rPr>
                  <w:rStyle w:val="Hyperlink"/>
                  <w:rFonts w:ascii="Times New Roman" w:hAnsi="Times New Roman"/>
                </w:rPr>
                <w:t>www.katechetika.lt</w:t>
              </w:r>
            </w:hyperlink>
          </w:p>
        </w:tc>
      </w:tr>
      <w:tr w:rsidR="00D47A82" w:rsidRPr="004C59FA" w14:paraId="110D85C1" w14:textId="77777777" w:rsidTr="00014112">
        <w:trPr>
          <w:trHeight w:val="131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A7F1E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520" w14:textId="161A51DE" w:rsidR="00D47A82" w:rsidRPr="00014112" w:rsidRDefault="00D47A82" w:rsidP="00014112">
            <w:pPr>
              <w:tabs>
                <w:tab w:val="left" w:pos="10466"/>
              </w:tabs>
              <w:spacing w:after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sz w:val="24"/>
                <w:szCs w:val="24"/>
              </w:rPr>
              <w:t xml:space="preserve">Kvalifikacinis seminaras </w:t>
            </w:r>
            <w:r w:rsidRPr="004C59FA">
              <w:rPr>
                <w:rFonts w:ascii="Times New Roman" w:hAnsi="Times New Roman"/>
                <w:b/>
                <w:sz w:val="24"/>
                <w:szCs w:val="24"/>
              </w:rPr>
              <w:t xml:space="preserve">,,Pastoracinė teologija. </w:t>
            </w:r>
            <w:r w:rsidRPr="004C59F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Naujasis </w:t>
            </w:r>
            <w:proofErr w:type="spellStart"/>
            <w:r w:rsidRPr="004C59F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Katechezės</w:t>
            </w:r>
            <w:proofErr w:type="spellEnd"/>
            <w:r w:rsidRPr="004C59FA">
              <w:rPr>
                <w:rFonts w:ascii="Times New Roman" w:hAnsi="Times New Roman"/>
                <w:b/>
                <w:sz w:val="24"/>
                <w:szCs w:val="24"/>
              </w:rPr>
              <w:t xml:space="preserve"> vadovas“.</w:t>
            </w:r>
            <w:r w:rsidRPr="004C59FA">
              <w:rPr>
                <w:rFonts w:ascii="Times New Roman" w:hAnsi="Times New Roman"/>
                <w:bCs/>
                <w:sz w:val="24"/>
                <w:szCs w:val="24"/>
              </w:rPr>
              <w:t xml:space="preserve"> Seminaras </w:t>
            </w:r>
            <w:r w:rsidRPr="004C59FA">
              <w:rPr>
                <w:rFonts w:ascii="Times New Roman" w:hAnsi="Times New Roman"/>
                <w:sz w:val="24"/>
                <w:szCs w:val="24"/>
              </w:rPr>
              <w:t xml:space="preserve">skirtas katalikų tikybos mokytojams, katechetams dėstantiems  </w:t>
            </w:r>
            <w:r w:rsidRPr="004C59FA">
              <w:rPr>
                <w:rFonts w:ascii="Times New Roman" w:hAnsi="Times New Roman"/>
                <w:b/>
                <w:sz w:val="24"/>
                <w:szCs w:val="24"/>
              </w:rPr>
              <w:t>lietuvių k.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32C1" w14:textId="77777777" w:rsidR="00D47A82" w:rsidRPr="004C59FA" w:rsidRDefault="00D47A82" w:rsidP="00014112">
            <w:pPr>
              <w:pStyle w:val="Heading3"/>
              <w:rPr>
                <w:b w:val="0"/>
                <w:i w:val="0"/>
                <w:sz w:val="24"/>
              </w:rPr>
            </w:pPr>
          </w:p>
          <w:p w14:paraId="030EDFB2" w14:textId="77777777" w:rsidR="00D47A82" w:rsidRPr="004C59FA" w:rsidRDefault="00D47A82" w:rsidP="00014112">
            <w:pPr>
              <w:pStyle w:val="Heading3"/>
              <w:rPr>
                <w:b w:val="0"/>
                <w:i w:val="0"/>
                <w:sz w:val="24"/>
              </w:rPr>
            </w:pPr>
          </w:p>
          <w:p w14:paraId="6CA87160" w14:textId="77777777" w:rsidR="00D47A82" w:rsidRPr="004C59FA" w:rsidRDefault="00D47A82" w:rsidP="00014112">
            <w:pPr>
              <w:pStyle w:val="Heading3"/>
              <w:rPr>
                <w:b w:val="0"/>
                <w:i w:val="0"/>
                <w:sz w:val="24"/>
              </w:rPr>
            </w:pPr>
          </w:p>
          <w:p w14:paraId="1512552F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C59FA">
              <w:rPr>
                <w:rFonts w:ascii="Times New Roman" w:hAnsi="Times New Roman"/>
                <w:sz w:val="24"/>
              </w:rPr>
              <w:t xml:space="preserve">Kovo 25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A671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FB029FF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47F9AD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</w:pPr>
            <w:r w:rsidRPr="004C59FA">
              <w:rPr>
                <w:color w:val="000000"/>
              </w:rPr>
              <w:t>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13C0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</w:p>
          <w:p w14:paraId="79FC8589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9FA">
              <w:rPr>
                <w:rFonts w:ascii="Times New Roman" w:hAnsi="Times New Roman"/>
                <w:color w:val="000000"/>
                <w:sz w:val="24"/>
                <w:szCs w:val="24"/>
              </w:rPr>
              <w:t>VAKC, Aušros Vartų g. 12, Vilnius</w:t>
            </w:r>
          </w:p>
          <w:p w14:paraId="679BE256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</w:pPr>
            <w:r w:rsidRPr="004C59FA">
              <w:rPr>
                <w:color w:val="000000"/>
              </w:rPr>
              <w:t>Susitikimas vyks platformoje „</w:t>
            </w:r>
            <w:proofErr w:type="spellStart"/>
            <w:r w:rsidRPr="004C59FA">
              <w:rPr>
                <w:b/>
                <w:bCs/>
                <w:color w:val="000000"/>
              </w:rPr>
              <w:t>Zoom</w:t>
            </w:r>
            <w:proofErr w:type="spellEnd"/>
            <w:r w:rsidRPr="004C59FA">
              <w:rPr>
                <w:color w:val="000000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E9F6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14:paraId="558A71B6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>Kun. E. Kirstukas</w:t>
            </w:r>
          </w:p>
          <w:p w14:paraId="3B3929CF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J. </w:t>
            </w:r>
            <w:proofErr w:type="spellStart"/>
            <w:r w:rsidRPr="004C59FA">
              <w:rPr>
                <w:color w:val="000000"/>
              </w:rPr>
              <w:t>Liubčenko</w:t>
            </w:r>
            <w:proofErr w:type="spellEnd"/>
          </w:p>
          <w:p w14:paraId="1B05CA1C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5AD4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4C59FA">
              <w:rPr>
                <w:color w:val="000000"/>
              </w:rPr>
              <w:t>8 5 212 5077</w:t>
            </w:r>
          </w:p>
          <w:p w14:paraId="28D45BDF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+370 670 21492, </w:t>
            </w:r>
            <w:hyperlink r:id="rId9" w:history="1">
              <w:r w:rsidRPr="004C59FA">
                <w:rPr>
                  <w:rStyle w:val="Hyperlink"/>
                </w:rPr>
                <w:t>katechetikoscentras@gmail.com</w:t>
              </w:r>
            </w:hyperlink>
          </w:p>
          <w:p w14:paraId="75D54037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</w:pPr>
            <w:r w:rsidRPr="004C59FA">
              <w:t xml:space="preserve">Registracija svetainėje: </w:t>
            </w:r>
            <w:hyperlink r:id="rId10" w:history="1">
              <w:r w:rsidRPr="004C59FA">
                <w:rPr>
                  <w:rStyle w:val="Hyperlink"/>
                </w:rPr>
                <w:t>www.katechetika.lt</w:t>
              </w:r>
            </w:hyperlink>
          </w:p>
        </w:tc>
      </w:tr>
      <w:tr w:rsidR="00D47A82" w:rsidRPr="004C59FA" w14:paraId="261CC6BC" w14:textId="77777777" w:rsidTr="00014112">
        <w:trPr>
          <w:trHeight w:val="135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D0F5AF" w14:textId="77777777" w:rsidR="00D47A82" w:rsidRPr="004C59FA" w:rsidRDefault="00D47A82" w:rsidP="0001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C59F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4.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E19BC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C59FA">
              <w:rPr>
                <w:bCs/>
                <w:color w:val="000000"/>
              </w:rPr>
              <w:t xml:space="preserve">Penktasis šalies 1-5 klasių mokinių krikščioniškosios muzikos festivalis – konkursas </w:t>
            </w:r>
            <w:r w:rsidRPr="004C59FA">
              <w:rPr>
                <w:b/>
                <w:color w:val="000000"/>
              </w:rPr>
              <w:t>,,Meilės giesmės“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E0F00" w14:textId="77777777" w:rsidR="00D47A82" w:rsidRPr="004C59FA" w:rsidRDefault="00D47A82" w:rsidP="00014112">
            <w:pPr>
              <w:pStyle w:val="Heading3"/>
              <w:tabs>
                <w:tab w:val="left" w:pos="275"/>
                <w:tab w:val="left" w:pos="530"/>
              </w:tabs>
              <w:spacing w:line="276" w:lineRule="auto"/>
              <w:jc w:val="left"/>
              <w:rPr>
                <w:b w:val="0"/>
                <w:i w:val="0"/>
                <w:sz w:val="24"/>
              </w:rPr>
            </w:pPr>
            <w:r w:rsidRPr="004C59FA">
              <w:rPr>
                <w:b w:val="0"/>
                <w:i w:val="0"/>
                <w:sz w:val="24"/>
              </w:rPr>
              <w:t>Darbų rengimas ir pristatymas iki balandžio 29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23456" w14:textId="77777777" w:rsidR="00D47A82" w:rsidRPr="004C59FA" w:rsidRDefault="00D47A82" w:rsidP="0001411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EB011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Vilniaus Maironio progimnazija</w:t>
            </w:r>
          </w:p>
          <w:p w14:paraId="5E455A6F" w14:textId="77777777" w:rsidR="00D47A82" w:rsidRPr="004C59FA" w:rsidRDefault="00D47A82" w:rsidP="0001411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Vilniaus arkivyskupijos </w:t>
            </w:r>
            <w:proofErr w:type="spellStart"/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>katechetikos</w:t>
            </w:r>
            <w:proofErr w:type="spellEnd"/>
            <w:r w:rsidRPr="004C59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centras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B417F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M. </w:t>
            </w:r>
            <w:proofErr w:type="spellStart"/>
            <w:r w:rsidRPr="004C59FA">
              <w:rPr>
                <w:color w:val="000000"/>
              </w:rPr>
              <w:t>Jonuškienė</w:t>
            </w:r>
            <w:proofErr w:type="spellEnd"/>
          </w:p>
          <w:p w14:paraId="787CC98F" w14:textId="77777777" w:rsidR="00014112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J. </w:t>
            </w:r>
            <w:proofErr w:type="spellStart"/>
            <w:r w:rsidRPr="004C59FA">
              <w:rPr>
                <w:color w:val="000000"/>
              </w:rPr>
              <w:t>Turlienė</w:t>
            </w:r>
            <w:proofErr w:type="spellEnd"/>
          </w:p>
          <w:p w14:paraId="35FC7191" w14:textId="055712E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C59FA">
              <w:rPr>
                <w:color w:val="000000"/>
              </w:rPr>
              <w:t xml:space="preserve">J. </w:t>
            </w:r>
            <w:proofErr w:type="spellStart"/>
            <w:r w:rsidRPr="004C59FA">
              <w:rPr>
                <w:color w:val="000000"/>
              </w:rPr>
              <w:t>Liubčenko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D85A5" w14:textId="77777777" w:rsidR="00D47A82" w:rsidRPr="004C59FA" w:rsidRDefault="00D47A82" w:rsidP="000141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4C59FA">
              <w:rPr>
                <w:color w:val="000000"/>
              </w:rPr>
              <w:t>jurgita.turlienė</w:t>
            </w:r>
            <w:proofErr w:type="spellEnd"/>
            <w:r w:rsidRPr="004C59FA">
              <w:rPr>
                <w:color w:val="000000"/>
                <w:lang w:val="en-GB"/>
              </w:rPr>
              <w:t>@vilnius.eu</w:t>
            </w:r>
          </w:p>
        </w:tc>
      </w:tr>
      <w:tr w:rsidR="00D47A82" w:rsidRPr="00014112" w14:paraId="086499F9" w14:textId="77777777" w:rsidTr="00014112">
        <w:trPr>
          <w:trHeight w:val="87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00F230" w14:textId="77777777" w:rsidR="00D47A82" w:rsidRPr="00014112" w:rsidRDefault="00D47A82" w:rsidP="000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0141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5.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F7BF" w14:textId="77777777" w:rsidR="00D47A82" w:rsidRPr="00014112" w:rsidRDefault="00D47A82" w:rsidP="00014112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014112">
              <w:rPr>
                <w:bCs/>
                <w:color w:val="000000"/>
              </w:rPr>
              <w:t xml:space="preserve">1-12 klasių mokinių konkursas </w:t>
            </w:r>
            <w:r w:rsidRPr="00014112">
              <w:rPr>
                <w:b/>
                <w:color w:val="000000"/>
              </w:rPr>
              <w:t>,,Velykinės kompozicijos“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85232" w14:textId="77777777" w:rsidR="00D47A82" w:rsidRPr="00014112" w:rsidRDefault="00D47A82" w:rsidP="00014112">
            <w:pPr>
              <w:pStyle w:val="Heading3"/>
              <w:tabs>
                <w:tab w:val="left" w:pos="275"/>
                <w:tab w:val="left" w:pos="530"/>
              </w:tabs>
              <w:spacing w:line="276" w:lineRule="auto"/>
              <w:jc w:val="left"/>
              <w:rPr>
                <w:b w:val="0"/>
                <w:i w:val="0"/>
                <w:sz w:val="24"/>
              </w:rPr>
            </w:pPr>
            <w:r w:rsidRPr="00014112">
              <w:rPr>
                <w:b w:val="0"/>
                <w:i w:val="0"/>
                <w:sz w:val="24"/>
              </w:rPr>
              <w:t>Darbų rengimas ir pristatymas iki kovo 25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63316" w14:textId="77777777" w:rsidR="00D47A82" w:rsidRPr="00014112" w:rsidRDefault="00D47A82" w:rsidP="0001411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82B9A" w14:textId="77777777" w:rsidR="00D47A82" w:rsidRPr="00014112" w:rsidRDefault="00D47A82" w:rsidP="0001411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Riešės gimnazija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D85BE" w14:textId="77777777" w:rsidR="00D47A82" w:rsidRPr="00014112" w:rsidRDefault="00D47A82" w:rsidP="00014112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014112">
              <w:rPr>
                <w:color w:val="000000"/>
              </w:rPr>
              <w:t xml:space="preserve">A. </w:t>
            </w:r>
            <w:proofErr w:type="spellStart"/>
            <w:r w:rsidRPr="00014112">
              <w:rPr>
                <w:color w:val="000000"/>
              </w:rPr>
              <w:t>Pujanauskienė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098D9" w14:textId="77777777" w:rsidR="00D47A82" w:rsidRPr="00014112" w:rsidRDefault="00D47A82" w:rsidP="00014112">
            <w:pPr>
              <w:pStyle w:val="NormalWeb"/>
              <w:spacing w:before="0" w:beforeAutospacing="0" w:after="0" w:afterAutospacing="0" w:line="276" w:lineRule="auto"/>
            </w:pPr>
            <w:r w:rsidRPr="00014112">
              <w:t>rastine@riesesmokykla.w3.lt</w:t>
            </w:r>
          </w:p>
        </w:tc>
      </w:tr>
      <w:tr w:rsidR="00D47A82" w:rsidRPr="00014112" w14:paraId="295710B1" w14:textId="77777777" w:rsidTr="00014112">
        <w:trPr>
          <w:trHeight w:val="2082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39078" w14:textId="77777777" w:rsidR="00D47A82" w:rsidRPr="00014112" w:rsidRDefault="00D47A82" w:rsidP="0001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0141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t-LT"/>
              </w:rPr>
              <w:t>6.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C55E1" w14:textId="64301629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Integruotas katalikų tikybos – istorijos – informacinių technologijų konkursas 7-8, 9-12 kl. mokiniams </w:t>
            </w:r>
            <w:r w:rsidRPr="000141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„Gailestingumo keliais. Tu baigsi Faustinos darbą“</w:t>
            </w:r>
            <w:r w:rsidRPr="000141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(lenkų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895B" w14:textId="77777777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112">
              <w:rPr>
                <w:rFonts w:ascii="Times New Roman" w:hAnsi="Times New Roman" w:cs="Times New Roman"/>
                <w:sz w:val="24"/>
              </w:rPr>
              <w:t>Registracija</w:t>
            </w:r>
          </w:p>
          <w:p w14:paraId="079D4220" w14:textId="77777777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112">
              <w:rPr>
                <w:rFonts w:ascii="Times New Roman" w:hAnsi="Times New Roman" w:cs="Times New Roman"/>
                <w:sz w:val="24"/>
              </w:rPr>
              <w:t>iki</w:t>
            </w:r>
          </w:p>
          <w:p w14:paraId="36FE85D7" w14:textId="77777777" w:rsidR="00D47A82" w:rsidRPr="00014112" w:rsidRDefault="00D47A82" w:rsidP="00014112">
            <w:pPr>
              <w:pStyle w:val="Heading3"/>
              <w:tabs>
                <w:tab w:val="left" w:pos="275"/>
                <w:tab w:val="left" w:pos="530"/>
              </w:tabs>
              <w:spacing w:line="276" w:lineRule="auto"/>
              <w:jc w:val="left"/>
              <w:rPr>
                <w:b w:val="0"/>
                <w:i w:val="0"/>
                <w:sz w:val="24"/>
              </w:rPr>
            </w:pPr>
            <w:r w:rsidRPr="00014112">
              <w:rPr>
                <w:b w:val="0"/>
                <w:bCs w:val="0"/>
                <w:i w:val="0"/>
                <w:iCs w:val="0"/>
                <w:sz w:val="24"/>
              </w:rPr>
              <w:t>kovo 26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15621" w14:textId="77777777" w:rsidR="00D47A82" w:rsidRPr="00014112" w:rsidRDefault="00D47A82" w:rsidP="00014112">
            <w:pPr>
              <w:pStyle w:val="NormalWeb"/>
              <w:spacing w:before="0" w:beforeAutospacing="0" w:after="0" w:afterAutospacing="0"/>
            </w:pPr>
            <w:r w:rsidRPr="00014112">
              <w:t>15 val.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225B3" w14:textId="6EA26C2D" w:rsidR="00D47A82" w:rsidRPr="00014112" w:rsidRDefault="00D47A82" w:rsidP="00014112">
            <w:pPr>
              <w:spacing w:after="0" w:line="240" w:lineRule="auto"/>
              <w:ind w:left="-104" w:firstLine="1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Vilniaus J. I. Kraševskio </w:t>
            </w:r>
            <w:r w:rsidR="00014112" w:rsidRPr="0001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01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imnazija</w:t>
            </w:r>
          </w:p>
          <w:p w14:paraId="70DD2B93" w14:textId="0B513580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01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Rugiagėlių g. 15,</w:t>
            </w:r>
          </w:p>
          <w:p w14:paraId="257B57FD" w14:textId="77777777" w:rsidR="00D47A82" w:rsidRPr="00014112" w:rsidRDefault="00D47A82" w:rsidP="0001411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Vilniaus arkivyskupijos </w:t>
            </w:r>
            <w:proofErr w:type="spellStart"/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katechetikos</w:t>
            </w:r>
            <w:proofErr w:type="spellEnd"/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centras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B49C6" w14:textId="77777777" w:rsidR="00D47A82" w:rsidRPr="00014112" w:rsidRDefault="00D47A82" w:rsidP="00014112">
            <w:pPr>
              <w:tabs>
                <w:tab w:val="left" w:pos="6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014112">
              <w:rPr>
                <w:rFonts w:ascii="Times New Roman" w:hAnsi="Times New Roman" w:cs="Times New Roman"/>
                <w:sz w:val="24"/>
                <w:szCs w:val="24"/>
              </w:rPr>
              <w:t>Gvazdaitytė</w:t>
            </w:r>
            <w:proofErr w:type="spellEnd"/>
          </w:p>
          <w:p w14:paraId="6879E1A2" w14:textId="77777777" w:rsidR="00D47A82" w:rsidRPr="00014112" w:rsidRDefault="00D47A82" w:rsidP="00014112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014112">
              <w:t xml:space="preserve">I. </w:t>
            </w:r>
            <w:proofErr w:type="spellStart"/>
            <w:r w:rsidRPr="00014112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1E03D" w14:textId="77777777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tel. +370 60810110</w:t>
            </w:r>
          </w:p>
          <w:p w14:paraId="5C945C93" w14:textId="77777777" w:rsidR="00D47A82" w:rsidRPr="00014112" w:rsidRDefault="00CF6A35" w:rsidP="000141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D47A82" w:rsidRPr="0001411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rastine@krasevskio.vilnius.lm.lt</w:t>
              </w:r>
            </w:hyperlink>
          </w:p>
          <w:p w14:paraId="42B05A21" w14:textId="77777777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27E7EF5" w14:textId="77777777" w:rsidR="00D47A82" w:rsidRPr="00014112" w:rsidRDefault="00D47A82" w:rsidP="000141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tel. +370 647 90188</w:t>
            </w:r>
          </w:p>
          <w:p w14:paraId="49D91DBF" w14:textId="77777777" w:rsidR="00D47A82" w:rsidRPr="00014112" w:rsidRDefault="00CF6A35" w:rsidP="00014112">
            <w:pPr>
              <w:pStyle w:val="NormalWeb"/>
              <w:spacing w:before="0" w:beforeAutospacing="0" w:after="0" w:afterAutospacing="0" w:line="276" w:lineRule="auto"/>
            </w:pPr>
            <w:hyperlink r:id="rId12" w:history="1">
              <w:r w:rsidR="00D47A82" w:rsidRPr="00014112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</w:tc>
      </w:tr>
    </w:tbl>
    <w:p w14:paraId="2A490284" w14:textId="77777777" w:rsidR="00D47A82" w:rsidRPr="00D47A82" w:rsidRDefault="00D47A82" w:rsidP="00014112">
      <w:pPr>
        <w:rPr>
          <w:rFonts w:ascii="Times New Roman" w:hAnsi="Times New Roman" w:cs="Times New Roman"/>
        </w:rPr>
      </w:pPr>
    </w:p>
    <w:sectPr w:rsidR="00D47A82" w:rsidRPr="00D47A82" w:rsidSect="00D47A82">
      <w:pgSz w:w="16838" w:h="11906" w:orient="landscape"/>
      <w:pgMar w:top="170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6FE"/>
    <w:multiLevelType w:val="hybridMultilevel"/>
    <w:tmpl w:val="EB944936"/>
    <w:lvl w:ilvl="0" w:tplc="BB9E2E6A">
      <w:start w:val="1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3D45669"/>
    <w:multiLevelType w:val="hybridMultilevel"/>
    <w:tmpl w:val="261C69D0"/>
    <w:lvl w:ilvl="0" w:tplc="33B86488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6"/>
    <w:rsid w:val="00014112"/>
    <w:rsid w:val="000C2848"/>
    <w:rsid w:val="000C3CB3"/>
    <w:rsid w:val="00101E12"/>
    <w:rsid w:val="00136146"/>
    <w:rsid w:val="001603E3"/>
    <w:rsid w:val="0035651D"/>
    <w:rsid w:val="004A08A4"/>
    <w:rsid w:val="00663863"/>
    <w:rsid w:val="006B13E8"/>
    <w:rsid w:val="009410CC"/>
    <w:rsid w:val="009B2E93"/>
    <w:rsid w:val="00A1052E"/>
    <w:rsid w:val="00A46733"/>
    <w:rsid w:val="00B52016"/>
    <w:rsid w:val="00BC5081"/>
    <w:rsid w:val="00CF6A35"/>
    <w:rsid w:val="00D47A82"/>
    <w:rsid w:val="00E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B947"/>
  <w15:chartTrackingRefBased/>
  <w15:docId w15:val="{2A6DE3DE-2663-4C37-BB2E-9082F6C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D47A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7A8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47A82"/>
    <w:pPr>
      <w:spacing w:after="0" w:line="240" w:lineRule="auto"/>
    </w:pPr>
    <w:rPr>
      <w:rFonts w:ascii="Calibri" w:hAnsi="Calibri" w:cs="Calibri"/>
      <w:lang w:eastAsia="lt-LT"/>
    </w:rPr>
  </w:style>
  <w:style w:type="character" w:customStyle="1" w:styleId="Heading3Char">
    <w:name w:val="Heading 3 Char"/>
    <w:basedOn w:val="DefaultParagraphFont"/>
    <w:link w:val="Heading3"/>
    <w:rsid w:val="00D47A82"/>
    <w:rPr>
      <w:rFonts w:ascii="Times New Roman" w:eastAsia="Times New Roman" w:hAnsi="Times New Roman" w:cs="Times New Roman"/>
      <w:b/>
      <w:bCs/>
      <w:i/>
      <w:iCs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D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uiPriority w:val="20"/>
    <w:qFormat/>
    <w:rsid w:val="00D4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echetika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chetikoscentras@gmail.com" TargetMode="External"/><Relationship Id="rId12" Type="http://schemas.openxmlformats.org/officeDocument/2006/relationships/hyperlink" Target="mailto:katechetikoscent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chetikoscentras@gmail.com" TargetMode="External"/><Relationship Id="rId11" Type="http://schemas.openxmlformats.org/officeDocument/2006/relationships/hyperlink" Target="mailto:rastine@krasevskio.vilnius.lm.l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atechetik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chetikoscentr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5340</Words>
  <Characters>3045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9</cp:revision>
  <dcterms:created xsi:type="dcterms:W3CDTF">2021-03-01T09:30:00Z</dcterms:created>
  <dcterms:modified xsi:type="dcterms:W3CDTF">2021-03-02T06:58:00Z</dcterms:modified>
</cp:coreProperties>
</file>