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-126910</wp:posOffset>
            </wp:positionH>
            <wp:positionV relativeFrom="line">
              <wp:posOffset>-152400</wp:posOffset>
            </wp:positionV>
            <wp:extent cx="2452844" cy="45087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844" cy="4508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both"/>
        <w:rPr>
          <w:rFonts w:ascii="Times New Roman" w:hAnsi="Times New Roman"/>
          <w:sz w:val="24"/>
          <w:szCs w:val="24"/>
        </w:rPr>
      </w:pPr>
    </w:p>
    <w:p>
      <w:pPr>
        <w:pStyle w:val="Body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hAnsi="Times New Roman"/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20</w:t>
      </w:r>
      <w:r>
        <w:rPr>
          <w:rFonts w:ascii="Times New Roman" w:hAnsi="Times New Roman"/>
          <w:sz w:val="24"/>
          <w:szCs w:val="24"/>
          <w:rtl w:val="0"/>
          <w:lang w:val="en-US"/>
        </w:rPr>
        <w:t>21</w:t>
      </w:r>
      <w:r>
        <w:rPr>
          <w:rFonts w:ascii="Times New Roman" w:hAnsi="Times New Roman"/>
          <w:sz w:val="24"/>
          <w:szCs w:val="24"/>
          <w:rtl w:val="0"/>
        </w:rPr>
        <w:t xml:space="preserve"> m. </w:t>
      </w:r>
      <w:r>
        <w:rPr>
          <w:rFonts w:ascii="Times New Roman" w:hAnsi="Times New Roman"/>
          <w:sz w:val="24"/>
          <w:szCs w:val="24"/>
          <w:rtl w:val="0"/>
          <w:lang w:val="en-US"/>
        </w:rPr>
        <w:t>spalio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18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 xml:space="preserve">d. </w:t>
      </w: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Psicholog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J.Baltu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kien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Probleminiu elgesiu vaikas ir paauglys siun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ia 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vams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inut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ę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  <w:lang w:val="ar-SA" w:bidi="ar-SA"/>
        </w:rPr>
        <w:t>“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Koki</w:t>
      </w:r>
      <w:r>
        <w:rPr>
          <w:rFonts w:ascii="Times New Roman" w:hAnsi="Times New Roman" w:hint="default"/>
          <w:sz w:val="24"/>
          <w:szCs w:val="24"/>
          <w:rtl w:val="0"/>
        </w:rPr>
        <w:t>ą ž</w:t>
      </w:r>
      <w:r>
        <w:rPr>
          <w:rFonts w:ascii="Times New Roman" w:hAnsi="Times New Roman"/>
          <w:sz w:val="24"/>
          <w:szCs w:val="24"/>
          <w:rtl w:val="0"/>
        </w:rPr>
        <w:t>inut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vaikas ir paauglys siun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ia 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vams, kai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aukia, mu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asi, nesikalba,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sidaro savo kambaryje, keikiasi, </w:t>
      </w:r>
      <w:r>
        <w:rPr>
          <w:rFonts w:ascii="Times New Roman" w:hAnsi="Times New Roman" w:hint="default"/>
          <w:sz w:val="24"/>
          <w:szCs w:val="24"/>
          <w:rtl w:val="0"/>
        </w:rPr>
        <w:t>įž</w:t>
      </w:r>
      <w:r>
        <w:rPr>
          <w:rFonts w:ascii="Times New Roman" w:hAnsi="Times New Roman"/>
          <w:sz w:val="24"/>
          <w:szCs w:val="24"/>
          <w:rtl w:val="0"/>
        </w:rPr>
        <w:t>eidin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ja ar kitaip netinkamai elgiasi? Kod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l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inomi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dai, kaip nuraminti vaik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ar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spr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sti konflikt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ne visuomet suveikia, ir kas padeda suprasti jo elgesio ir savijautos prie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astis?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Pagrindin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s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inut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Helvetica Neue" w:cs="Helvetica Neue" w:hAnsi="Helvetica Neue" w:eastAsia="Helvetica Neue"/>
        </w:rPr>
      </w:pP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 xml:space="preserve">Vaikas ir paauglys </w:t>
      </w:r>
      <w:r>
        <w:rPr>
          <w:rFonts w:ascii="Times New Roman" w:hAnsi="Times New Roman"/>
          <w:sz w:val="24"/>
          <w:szCs w:val="24"/>
          <w:rtl w:val="0"/>
          <w:lang w:val="en-US"/>
        </w:rPr>
        <w:t>da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niausiai elgiasi taip, kaip tuo metu jau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iasi.</w:t>
      </w:r>
      <w:r>
        <w:rPr>
          <w:rFonts w:ascii="Helvetica Neue" w:hAnsi="Helvetica Neue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Gali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ti</w:t>
      </w:r>
      <w:r>
        <w:rPr>
          <w:rFonts w:ascii="Times New Roman" w:hAnsi="Times New Roman"/>
          <w:sz w:val="24"/>
          <w:szCs w:val="24"/>
          <w:rtl w:val="0"/>
        </w:rPr>
        <w:t xml:space="preserve"> ma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it-IT"/>
        </w:rPr>
        <w:t>vidutinio intensyvumo</w:t>
      </w:r>
      <w:r>
        <w:rPr>
          <w:rFonts w:ascii="Times New Roman" w:hAnsi="Times New Roman"/>
          <w:sz w:val="24"/>
          <w:szCs w:val="24"/>
          <w:rtl w:val="0"/>
        </w:rPr>
        <w:t xml:space="preserve"> jausmas arba </w:t>
      </w:r>
      <w:r>
        <w:rPr>
          <w:rFonts w:ascii="Times New Roman" w:hAnsi="Times New Roman"/>
          <w:sz w:val="24"/>
          <w:szCs w:val="24"/>
          <w:rtl w:val="0"/>
        </w:rPr>
        <w:t>labai stiprus ir tada sunkiau suvaldomas. Stipr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s jausmai kyla 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l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vairiausi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prie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as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ta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iau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da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niausiai 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l nepatenkint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arba nepakankamai patenkint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vaiko poreiki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kurie skirtingais am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iaus tarpsniais</w:t>
      </w:r>
      <w:r>
        <w:rPr>
          <w:rFonts w:ascii="Times New Roman" w:hAnsi="Times New Roman"/>
          <w:sz w:val="24"/>
          <w:szCs w:val="24"/>
          <w:rtl w:val="0"/>
        </w:rPr>
        <w:t xml:space="preserve"> yra skirtingi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. Tod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l svarbu nereaguoti tik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  <w:lang w:val="it-IT"/>
        </w:rPr>
        <w:t>vaiko ar paauglio elges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, o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ti giliau ir reaguoti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jo jausmus ir poreikius. 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vai pastebi, kad jau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bandyti ir buv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veiksmingi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>dai,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na nebepadeda arba vien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kart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pt-PT"/>
        </w:rPr>
        <w:t>suveikia, o kit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kart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 – </w:t>
      </w:r>
      <w:r>
        <w:rPr>
          <w:rFonts w:ascii="Times New Roman" w:hAnsi="Times New Roman"/>
          <w:sz w:val="24"/>
          <w:szCs w:val="24"/>
          <w:rtl w:val="0"/>
        </w:rPr>
        <w:t>ne. Taip nutinka, nes tas pats elgesys gali tur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daug reik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mi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ir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ų“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Lietuvos nacionalin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je Martyno Ma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vydo bibliotekoje vykusioje paskaitoje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Probleminis vaiko ir paauglio elgesys: koki</w:t>
      </w:r>
      <w:r>
        <w:rPr>
          <w:rFonts w:ascii="Times New Roman" w:hAnsi="Times New Roman" w:hint="default"/>
          <w:sz w:val="24"/>
          <w:szCs w:val="24"/>
          <w:rtl w:val="0"/>
        </w:rPr>
        <w:t>ą ž</w:t>
      </w:r>
      <w:r>
        <w:rPr>
          <w:rFonts w:ascii="Times New Roman" w:hAnsi="Times New Roman"/>
          <w:sz w:val="24"/>
          <w:szCs w:val="24"/>
          <w:rtl w:val="0"/>
        </w:rPr>
        <w:t>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jis siun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ia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 xml:space="preserve"> pabr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ėžė </w:t>
      </w:r>
      <w:r>
        <w:rPr>
          <w:rFonts w:ascii="Times New Roman" w:hAnsi="Times New Roman"/>
          <w:sz w:val="24"/>
          <w:szCs w:val="24"/>
          <w:rtl w:val="0"/>
        </w:rPr>
        <w:t>Paramos vaikams centro psicholog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>Baltu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kien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Helvetica Neue" w:hAnsi="Helvetica Neue"/>
          <w:rtl w:val="0"/>
        </w:rPr>
        <w:t xml:space="preserve">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linijos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 xml:space="preserve"> ir programos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Big Brothers Big Si</w:t>
      </w:r>
      <w:r>
        <w:rPr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rtl w:val="0"/>
        </w:rPr>
        <w:t>ters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 xml:space="preserve"> vadov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skyr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 xml:space="preserve">pagrindines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inutes, 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  </w:t>
      </w:r>
      <w:r>
        <w:rPr>
          <w:rFonts w:ascii="Times New Roman" w:hAnsi="Times New Roman"/>
          <w:sz w:val="24"/>
          <w:szCs w:val="24"/>
          <w:rtl w:val="0"/>
        </w:rPr>
        <w:t>problemi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kai</w:t>
      </w:r>
      <w:r>
        <w:rPr>
          <w:rFonts w:ascii="Times New Roman" w:hAnsi="Times New Roman"/>
          <w:outline w:val="0"/>
          <w:color w:val="1cb000"/>
          <w:sz w:val="24"/>
          <w:szCs w:val="24"/>
          <w:rtl w:val="0"/>
          <w14:textFill>
            <w14:solidFill>
              <w14:srgbClr w14:val="1DB100"/>
            </w14:solidFill>
          </w14:textFill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elgdamasis vaikas ir paauglys nori pasakyti. Gali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ti, kad jis tokiu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du prane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a, jog nesuvald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>jausm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auga ir nor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kitokio bendravimo, jam nesaugu santykyje,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mir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ta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 xml:space="preserve"> 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 </w:t>
      </w:r>
      <w:r>
        <w:rPr>
          <w:rFonts w:ascii="Times New Roman" w:hAnsi="Times New Roman"/>
          <w:sz w:val="24"/>
          <w:szCs w:val="24"/>
          <w:rtl w:val="0"/>
        </w:rPr>
        <w:t>alkio, tro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kulio, nuovargio ar nuobodulio.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Kai vaik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de-DE"/>
        </w:rPr>
        <w:t>ar paaugl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pl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>sta labai stipr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s, intensyv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s jausmai, kuri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ji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/>
          <w:sz w:val="24"/>
          <w:szCs w:val="24"/>
          <w:rtl w:val="0"/>
        </w:rPr>
        <w:t xml:space="preserve"> dar nemoka</w:t>
      </w:r>
      <w:r>
        <w:rPr>
          <w:rFonts w:ascii="Times New Roman" w:hAnsi="Times New Roman"/>
          <w:sz w:val="24"/>
          <w:szCs w:val="24"/>
          <w:rtl w:val="0"/>
        </w:rPr>
        <w:t xml:space="preserve"> saugiai</w:t>
      </w:r>
      <w:r>
        <w:rPr>
          <w:rFonts w:ascii="Times New Roman" w:hAnsi="Times New Roman"/>
          <w:sz w:val="24"/>
          <w:szCs w:val="24"/>
          <w:rtl w:val="0"/>
        </w:rPr>
        <w:t xml:space="preserve"> suvaldyti, matome elges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de-DE"/>
        </w:rPr>
        <w:t>, kuris mus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suaugusius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z w:val="24"/>
          <w:szCs w:val="24"/>
          <w:rtl w:val="0"/>
        </w:rPr>
        <w:t xml:space="preserve"> gali neraminti, erzinti ar g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sdinti. Vaikas gali nesuvaldyti stipraus pyk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io, nerimo, li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desio, pavydo, kalt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s, pasibjaur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jimo, net 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iaugsmo 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>r kit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jausm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reik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ti juos nevaldomu</w:t>
      </w:r>
      <w:r>
        <w:rPr>
          <w:rFonts w:ascii="Times New Roman" w:hAnsi="Times New Roman"/>
          <w:sz w:val="24"/>
          <w:szCs w:val="24"/>
          <w:rtl w:val="0"/>
        </w:rPr>
        <w:t xml:space="preserve"> elgesiu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 xml:space="preserve">projekto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Kompleksini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paslaug</w:t>
      </w:r>
      <w:r>
        <w:rPr>
          <w:rFonts w:ascii="Times New Roman" w:hAnsi="Times New Roman" w:hint="default"/>
          <w:sz w:val="24"/>
          <w:szCs w:val="24"/>
          <w:rtl w:val="0"/>
        </w:rPr>
        <w:t>ų š</w:t>
      </w:r>
      <w:r>
        <w:rPr>
          <w:rFonts w:ascii="Times New Roman" w:hAnsi="Times New Roman"/>
          <w:sz w:val="24"/>
          <w:szCs w:val="24"/>
          <w:rtl w:val="0"/>
        </w:rPr>
        <w:t>eimai teikimas Vilniaus mieste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 xml:space="preserve"> paskaitoje sak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>J.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Baltu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kien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Vaikams augant, labai svarbu per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ū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ti savo elges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su jais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Kita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inut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, kuri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netinkamu elgesiu vaikas ir paauglys nes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moningai prane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 </w:t>
      </w:r>
      <w:r>
        <w:rPr>
          <w:rFonts w:ascii="Times New Roman" w:hAnsi="Times New Roman"/>
          <w:sz w:val="24"/>
          <w:szCs w:val="24"/>
          <w:rtl w:val="0"/>
        </w:rPr>
        <w:t>augu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Vaikui augant, kei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iasi jo poreikiai ir jeigu jie 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ra patenkinami, niekur nedingsta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vaikas siekia jam svarbi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poreiki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patenkinimo bet kokiais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pt-PT"/>
        </w:rPr>
        <w:t>dais. K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dikiai turi poreik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ti saug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s ir saugomi, bet dvime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it-IT"/>
        </w:rPr>
        <w:t>iams-trime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iams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is poreikis pasitraukia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antr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plan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– </w:t>
      </w:r>
      <w:r>
        <w:rPr>
          <w:rFonts w:ascii="Times New Roman" w:hAnsi="Times New Roman"/>
          <w:sz w:val="24"/>
          <w:szCs w:val="24"/>
          <w:rtl w:val="0"/>
        </w:rPr>
        <w:t>jie jau siekia savaranki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kumo, nepriklausomyb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s, tyrin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jimo poreiki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patenkinimo. Keturme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fr-FR"/>
        </w:rPr>
        <w:t>iui-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iame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it-IT"/>
        </w:rPr>
        <w:t>iui irgi svarb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pt-PT"/>
        </w:rPr>
        <w:t>s saugumo ir savaranki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kumo poreikiai, bet taip pat jiems svarb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pt-PT"/>
        </w:rPr>
        <w:t>s ir iniciatyvumo, savo geb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gali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atradimo poreikiai. Toliau augant vaikui, matome, kad pradin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nl-NL"/>
        </w:rPr>
        <w:t>se klas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se jam ypa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č </w:t>
      </w:r>
      <w:r>
        <w:rPr>
          <w:rFonts w:ascii="Times New Roman" w:hAnsi="Times New Roman"/>
          <w:sz w:val="24"/>
          <w:szCs w:val="24"/>
          <w:rtl w:val="0"/>
        </w:rPr>
        <w:t>svarbu jaustis priimtu ir sugeban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iu, patirt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km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it-IT"/>
        </w:rPr>
        <w:t>, sulaukti svarbi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suaugusi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pripa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inimo ir palaikymo. O paauglyst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je, prasid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jus keliui link suaugusiojo gyvenimo, ypa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č </w:t>
      </w:r>
      <w:r>
        <w:rPr>
          <w:rFonts w:ascii="Times New Roman" w:hAnsi="Times New Roman"/>
          <w:sz w:val="24"/>
          <w:szCs w:val="24"/>
          <w:rtl w:val="0"/>
          <w:lang w:val="it-IT"/>
        </w:rPr>
        <w:t>stipr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s vidiniai poreikiai tampa: savo tapatyb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atradimas, savaranki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kumas, priklausymas grupei, vertybi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sigryninimas, atsiskyrimas nuo 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. Kuo labiau bus ignoruojami vaiko ar paauglio am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iui svarb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s poreikiai, tuo atkakliau bus siekiama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patenkinimo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paa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kino psicholog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Pasak J.Baltu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kien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s, vaikams augant ir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engiant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kit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etap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labai svarbu per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ti savo elges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 xml:space="preserve">su jais: </w:t>
      </w:r>
      <w:r>
        <w:rPr>
          <w:rFonts w:ascii="Times New Roman" w:hAnsi="Times New Roman"/>
          <w:sz w:val="24"/>
          <w:szCs w:val="24"/>
          <w:rtl w:val="0"/>
        </w:rPr>
        <w:t>prapl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tis ribas, keisti taisykles, suteikti vis daugiau savaranki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kumo. Svarbu suprasti, kad kiekvienam vaikui per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jimas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kit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am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iaus tarpsn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irgi yra i</w:t>
      </w:r>
      <w:r>
        <w:rPr>
          <w:rFonts w:ascii="Times New Roman" w:hAnsi="Times New Roman" w:hint="default"/>
          <w:sz w:val="24"/>
          <w:szCs w:val="24"/>
          <w:rtl w:val="0"/>
        </w:rPr>
        <w:t>ššū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kis ir nepaprastas etapas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vyksta poky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iai jo viduje, atsiranda nauj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poj</w:t>
      </w:r>
      <w:r>
        <w:rPr>
          <w:rFonts w:ascii="Times New Roman" w:hAnsi="Times New Roman" w:hint="default"/>
          <w:sz w:val="24"/>
          <w:szCs w:val="24"/>
          <w:rtl w:val="0"/>
        </w:rPr>
        <w:t>ūč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poreiki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jausm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min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kurios gali kelti daug sumai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pt-PT"/>
        </w:rPr>
        <w:t>ties. T</w:t>
      </w:r>
      <w:r>
        <w:rPr>
          <w:rFonts w:ascii="Times New Roman" w:hAnsi="Times New Roman"/>
          <w:sz w:val="24"/>
          <w:szCs w:val="24"/>
          <w:rtl w:val="0"/>
        </w:rPr>
        <w:t>ad</w:t>
      </w:r>
      <w:r>
        <w:rPr>
          <w:rFonts w:ascii="Times New Roman" w:hAnsi="Times New Roman"/>
          <w:sz w:val="24"/>
          <w:szCs w:val="24"/>
          <w:rtl w:val="0"/>
        </w:rPr>
        <w:t xml:space="preserve"> norint </w:t>
      </w:r>
      <w:r>
        <w:rPr>
          <w:rFonts w:ascii="Times New Roman" w:hAnsi="Times New Roman"/>
          <w:sz w:val="24"/>
          <w:szCs w:val="24"/>
          <w:rtl w:val="0"/>
        </w:rPr>
        <w:t xml:space="preserve">vaikams </w:t>
      </w:r>
      <w:r>
        <w:rPr>
          <w:rFonts w:ascii="Times New Roman" w:hAnsi="Times New Roman"/>
          <w:sz w:val="24"/>
          <w:szCs w:val="24"/>
          <w:rtl w:val="0"/>
        </w:rPr>
        <w:t>palengvinti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per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 </w:t>
      </w:r>
      <w:r>
        <w:rPr>
          <w:rFonts w:ascii="Times New Roman" w:hAnsi="Times New Roman"/>
          <w:sz w:val="24"/>
          <w:szCs w:val="24"/>
          <w:rtl w:val="0"/>
          <w:lang w:val="it-IT"/>
        </w:rPr>
        <w:t>vieno am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iaus tarpsnio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kit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neder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pulti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kra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tutinimus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  <w:lang w:val="nl-NL"/>
        </w:rPr>
        <w:t>Nereik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tarsi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li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liuoti ma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umu, nuo visko saugoti ir daryti tai, 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jau pats tikrai gali. Tuo lyg siun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iant vaikui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inut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: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„</w:t>
      </w:r>
      <w:r>
        <w:rPr>
          <w:rFonts w:ascii="Times New Roman" w:hAnsi="Times New Roman"/>
          <w:sz w:val="24"/>
          <w:szCs w:val="24"/>
          <w:rtl w:val="0"/>
          <w:lang w:val="nl-NL"/>
        </w:rPr>
        <w:t>Tu ir neauk, nereikia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/>
          <w:sz w:val="24"/>
          <w:szCs w:val="24"/>
          <w:rtl w:val="0"/>
        </w:rPr>
        <w:t>ik su mama ar t</w:t>
      </w:r>
      <w:r>
        <w:rPr>
          <w:rFonts w:ascii="Times New Roman" w:hAnsi="Times New Roman" w:hint="default"/>
          <w:sz w:val="24"/>
          <w:szCs w:val="24"/>
          <w:rtl w:val="0"/>
        </w:rPr>
        <w:t>ėč</w:t>
      </w:r>
      <w:r>
        <w:rPr>
          <w:rFonts w:ascii="Times New Roman" w:hAnsi="Times New Roman"/>
          <w:sz w:val="24"/>
          <w:szCs w:val="24"/>
          <w:rtl w:val="0"/>
        </w:rPr>
        <w:t xml:space="preserve">iu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/>
          <w:sz w:val="24"/>
          <w:szCs w:val="24"/>
          <w:rtl w:val="0"/>
          <w:lang w:val="pt-PT"/>
        </w:rPr>
        <w:t>au bus geriausia ir saugiausia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nl-NL"/>
        </w:rPr>
        <w:t>. Kita vertus, nereik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ir per aktyviai raginti eiti ir tik pa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da-DK"/>
        </w:rPr>
        <w:t>iam visk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pasidaryti, nes jau yra didelis. Tai vaikui gali sukelti vieni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umo jausm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, taip pat </w:t>
      </w:r>
      <w:r>
        <w:rPr>
          <w:rFonts w:ascii="Times New Roman" w:hAnsi="Times New Roman"/>
          <w:sz w:val="24"/>
          <w:szCs w:val="24"/>
          <w:rtl w:val="0"/>
        </w:rPr>
        <w:t>kad per anksti su savo problemomis liko vienas. Tinkamiausias reagavimas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ka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da-DK"/>
        </w:rPr>
        <w:t>kur per vidur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Suprantu, kaip jautiesi, bet tu gali pats, pabandyk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. Toks vaiko jausm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pri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mimas ir parodytas pasitik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jimas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kvepia vaikus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sak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>J.Baltu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kien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Pirmiausia reik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pasakyti, kad normalu taip jaustis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linijos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, kurioje nemokamai telefonu su profesionaliu psichologu galima pasitarti visais vaik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aukl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jimo klausimais, vadov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>taip pat pastebi, kad vaikai ir paaugliai gali problemi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kai elgtis, kai jau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iasi nesaug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s santykyje su 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vais. Jau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iasi nepamatyti, nesulaukia nuo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irdaus dom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jimosi,  kai bendraujama atid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jus visus r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pes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ius bei darbus </w:t>
      </w:r>
      <w:r>
        <w:rPr>
          <w:rFonts w:ascii="Times New Roman" w:hAnsi="Times New Roman" w:hint="default"/>
          <w:sz w:val="24"/>
          <w:szCs w:val="24"/>
          <w:rtl w:val="0"/>
        </w:rPr>
        <w:t>į š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 xml:space="preserve">ir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 xml:space="preserve">rint vaikui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akis. Kai girdi nuolatinius priekai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tus ar kritik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kai bijo suklysti ir tokiu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du nuvilti 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vus, tuomet </w:t>
      </w:r>
      <w:r>
        <w:rPr>
          <w:rFonts w:ascii="Times New Roman" w:hAnsi="Times New Roman"/>
          <w:sz w:val="24"/>
          <w:szCs w:val="24"/>
          <w:rtl w:val="0"/>
        </w:rPr>
        <w:t>vaik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fr-FR"/>
        </w:rPr>
        <w:t>pas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nl-NL"/>
        </w:rPr>
        <w:t>monin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>reakcija gali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ti bandymai saugum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santykyje atstatyti, taip kaip jie moka, ta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iau jiems to nepavyks padaryti, nes tai suaugusiojo atsakomyb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Problemin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elges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taip pat gali sukelti nepatenkinti baziniai poreikiai: alkis, tro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kulys, nuovargis, nuobodulys, prasta savijauta 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l ligos. Tokiu atveju pakanka pails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ti ar pavalgyti ir elgesys pasikei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ia.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Vis 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lto visuomet</w:t>
      </w:r>
      <w:r>
        <w:rPr>
          <w:rFonts w:ascii="Times New Roman" w:hAnsi="Times New Roman"/>
          <w:sz w:val="24"/>
          <w:szCs w:val="24"/>
          <w:rtl w:val="0"/>
          <w:lang w:val="en-US"/>
        </w:rPr>
        <w:t>, nepriklausomai nuo to, kokia yra probleminio elgesio prie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astis, J.Baltu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kien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>rekomenduoja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pirmiausia </w:t>
      </w:r>
      <w:r>
        <w:rPr>
          <w:rFonts w:ascii="Times New Roman" w:hAnsi="Times New Roman"/>
          <w:sz w:val="24"/>
          <w:szCs w:val="24"/>
          <w:rtl w:val="0"/>
        </w:rPr>
        <w:t xml:space="preserve">vaikui </w:t>
      </w:r>
      <w:r>
        <w:rPr>
          <w:rFonts w:ascii="Times New Roman" w:hAnsi="Times New Roman"/>
          <w:sz w:val="24"/>
          <w:szCs w:val="24"/>
          <w:rtl w:val="0"/>
          <w:lang w:val="en-US"/>
        </w:rPr>
        <w:t>a</w:t>
      </w:r>
      <w:r>
        <w:rPr>
          <w:rFonts w:ascii="Times New Roman" w:hAnsi="Times New Roman"/>
          <w:sz w:val="24"/>
          <w:szCs w:val="24"/>
          <w:rtl w:val="0"/>
        </w:rPr>
        <w:t xml:space="preserve">r paaugliui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pasakyti, kad </w:t>
      </w:r>
      <w:r>
        <w:rPr>
          <w:rFonts w:ascii="Times New Roman" w:hAnsi="Times New Roman"/>
          <w:sz w:val="24"/>
          <w:szCs w:val="24"/>
          <w:rtl w:val="0"/>
        </w:rPr>
        <w:t>normalu taip jaustis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ir pad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ti nusiraminti. </w:t>
      </w:r>
      <w:r>
        <w:rPr>
          <w:rFonts w:ascii="Times New Roman" w:hAnsi="Times New Roman"/>
          <w:sz w:val="24"/>
          <w:szCs w:val="24"/>
          <w:rtl w:val="0"/>
          <w:lang w:val="en-US"/>
        </w:rPr>
        <w:t>Gali pad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ti vaiko 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mesio nukreipimas, gilus pakv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pavimas, apkabinimas, erdv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suteikimas pab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 xml:space="preserve">ti vienam. </w:t>
      </w:r>
      <w:r>
        <w:rPr>
          <w:rFonts w:ascii="Times New Roman" w:hAnsi="Times New Roman"/>
          <w:sz w:val="24"/>
          <w:szCs w:val="24"/>
          <w:rtl w:val="0"/>
          <w:lang w:val="en-US"/>
        </w:rPr>
        <w:t>O nusiraminus labai svarbu gr</w:t>
      </w:r>
      <w:r>
        <w:rPr>
          <w:rFonts w:ascii="Times New Roman" w:hAnsi="Times New Roman" w:hint="default"/>
          <w:sz w:val="24"/>
          <w:szCs w:val="24"/>
          <w:rtl w:val="0"/>
        </w:rPr>
        <w:t>įž</w:t>
      </w:r>
      <w:r>
        <w:rPr>
          <w:rFonts w:ascii="Times New Roman" w:hAnsi="Times New Roman"/>
          <w:sz w:val="24"/>
          <w:szCs w:val="24"/>
          <w:rtl w:val="0"/>
        </w:rPr>
        <w:t xml:space="preserve">ti prie tos situacijos, </w:t>
      </w:r>
      <w:r>
        <w:rPr>
          <w:rFonts w:ascii="Times New Roman" w:hAnsi="Times New Roman"/>
          <w:sz w:val="24"/>
          <w:szCs w:val="24"/>
          <w:rtl w:val="0"/>
        </w:rPr>
        <w:t>pasikalb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ti, susitaikyti, atstatyti saugum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santykyje ir jei</w:t>
      </w:r>
      <w:r>
        <w:rPr>
          <w:rFonts w:ascii="Times New Roman" w:hAnsi="Times New Roman"/>
          <w:sz w:val="24"/>
          <w:szCs w:val="24"/>
          <w:rtl w:val="0"/>
        </w:rPr>
        <w:t>gu</w:t>
      </w:r>
      <w:r>
        <w:rPr>
          <w:rFonts w:ascii="Times New Roman" w:hAnsi="Times New Roman"/>
          <w:sz w:val="24"/>
          <w:szCs w:val="24"/>
          <w:rtl w:val="0"/>
        </w:rPr>
        <w:t xml:space="preserve"> reikia, aptarti, koks vaiko elgesys buvo nepriimtinas ir kokio elgesio tik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tum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kit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kart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 Pavyzd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iui,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 xml:space="preserve">Suprantu, kad supykai, kai nebeleidau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au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aisti kompiuteriu, bet net supyk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 negali spirti kitam</w:t>
      </w:r>
      <w:r>
        <w:rPr>
          <w:rFonts w:ascii="Times New Roman" w:hAnsi="Times New Roman"/>
          <w:sz w:val="24"/>
          <w:szCs w:val="24"/>
          <w:rtl w:val="0"/>
        </w:rPr>
        <w:t>. K</w:t>
      </w:r>
      <w:r>
        <w:rPr>
          <w:rFonts w:ascii="Times New Roman" w:hAnsi="Times New Roman"/>
          <w:sz w:val="24"/>
          <w:szCs w:val="24"/>
          <w:rtl w:val="0"/>
        </w:rPr>
        <w:t>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kart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labai stipriai patreps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k, kad visas pyktis per kojas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de-DE"/>
        </w:rPr>
        <w:t>eit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ų“</w:t>
      </w:r>
      <w:r>
        <w:rPr>
          <w:rFonts w:ascii="Times New Roman" w:hAnsi="Times New Roman"/>
          <w:sz w:val="24"/>
          <w:szCs w:val="24"/>
          <w:rtl w:val="0"/>
        </w:rPr>
        <w:t>. Vyresnio vaiko ir paauglio galima paties paklausti, kaip kit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kart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 saugiu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du</w:t>
      </w:r>
      <w:r>
        <w:rPr>
          <w:rFonts w:ascii="Times New Roman" w:hAnsi="Times New Roman"/>
          <w:sz w:val="24"/>
          <w:szCs w:val="24"/>
          <w:rtl w:val="0"/>
        </w:rPr>
        <w:t xml:space="preserve"> jis nor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parodyti, kad pyksta.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kirsti keli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probleminiam elgesiui ir ma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inti konfliktini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situacij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labai padeda kuriamas ir nuolat puosel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jamas ry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ys su vaiku ir paaugliu, emocinis saugumas santykiuose, nuoseklios ir ai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kios ribos, vienodas mamos ir t</w:t>
      </w:r>
      <w:r>
        <w:rPr>
          <w:rFonts w:ascii="Times New Roman" w:hAnsi="Times New Roman" w:hint="default"/>
          <w:sz w:val="24"/>
          <w:szCs w:val="24"/>
          <w:rtl w:val="0"/>
        </w:rPr>
        <w:t>ėč</w:t>
      </w:r>
      <w:r>
        <w:rPr>
          <w:rFonts w:ascii="Times New Roman" w:hAnsi="Times New Roman"/>
          <w:sz w:val="24"/>
          <w:szCs w:val="24"/>
          <w:rtl w:val="0"/>
        </w:rPr>
        <w:t>io po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 xml:space="preserve">ris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aukl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jim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taip pat poreiki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jausm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 xml:space="preserve">, elgesio matymas ir supratimas.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Visais 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ū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pimais klausimais apie vaik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elges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ir savijaut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galima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pasitarti su psichologu Paramos vaikams centro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linijo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je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, paskambinus nemokamu numeriu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8 800 900 12.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Daugiau informacijos: </w: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24"/>
          <w:szCs w:val="24"/>
        </w:rPr>
        <w:instrText xml:space="preserve"> HYPERLINK "http://www.tevulinija.lt"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www.tevulinija.lt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fldChar w:fldCharType="end" w:fldLock="0"/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Default"/>
        <w:bidi w:val="0"/>
        <w:ind w:left="0" w:right="278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278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- - - </w:t>
      </w:r>
    </w:p>
    <w:p>
      <w:pPr>
        <w:pStyle w:val="Default"/>
        <w:bidi w:val="0"/>
        <w:ind w:left="0" w:right="278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1c2129"/>
          <w:sz w:val="24"/>
          <w:szCs w:val="24"/>
          <w:rtl w:val="0"/>
          <w14:textFill>
            <w14:solidFill>
              <w14:srgbClr w14:val="1D2129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c2129"/>
          <w:sz w:val="24"/>
          <w:szCs w:val="24"/>
          <w:rtl w:val="0"/>
          <w14:textFill>
            <w14:solidFill>
              <w14:srgbClr w14:val="1D2129"/>
            </w14:solidFill>
          </w14:textFill>
        </w:rPr>
        <w:t>Apie Paramos vaikams centr</w:t>
      </w:r>
      <w:r>
        <w:rPr>
          <w:rFonts w:ascii="Times New Roman" w:hAnsi="Times New Roman" w:hint="default"/>
          <w:b w:val="1"/>
          <w:bCs w:val="1"/>
          <w:outline w:val="0"/>
          <w:color w:val="1c2129"/>
          <w:sz w:val="24"/>
          <w:szCs w:val="24"/>
          <w:rtl w:val="0"/>
          <w14:textFill>
            <w14:solidFill>
              <w14:srgbClr w14:val="1D2129"/>
            </w14:solidFill>
          </w14:textFill>
        </w:rPr>
        <w:t>ą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Tai nevyriausybin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ė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organizacija, nuo 1995 m. teikianti psichologin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, socialin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, teisin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pagalb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ą š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eimoms ir vaikams, i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gyvenantiems psichologinius sunkumus. Vykdomos programos: 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Bi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 Brothers Big Sisters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Antras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ingsnis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“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Vaikyst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ė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be smurto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“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Pozityvi t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ė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vyst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ė“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ė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ų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linija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“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val="single"/>
          <w:rtl w:val="0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