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70" w:rsidRPr="008C6C70" w:rsidRDefault="008C6C70" w:rsidP="008C6C70">
      <w:pPr>
        <w:spacing w:after="0" w:line="240" w:lineRule="auto"/>
        <w:ind w:left="2592"/>
        <w:jc w:val="right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Trakų rajono savivaldybės administracijos direktoriaus </w:t>
      </w:r>
    </w:p>
    <w:p w:rsidR="008C6C70" w:rsidRPr="008C6C70" w:rsidRDefault="008C6C70" w:rsidP="008C6C70">
      <w:pPr>
        <w:spacing w:after="0" w:line="240" w:lineRule="auto"/>
        <w:ind w:left="2592" w:firstLine="1296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        </w:t>
      </w:r>
      <w:smartTag w:uri="urn:schemas-microsoft-com:office:smarttags" w:element="metricconverter">
        <w:smartTagPr>
          <w:attr w:name="ProductID" w:val="2012 m"/>
        </w:smartTagPr>
        <w:r w:rsidRPr="008C6C70">
          <w:rPr>
            <w:rFonts w:ascii="Times New Roman" w:hAnsi="Times New Roman"/>
            <w:sz w:val="24"/>
            <w:szCs w:val="24"/>
          </w:rPr>
          <w:t>2012 m</w:t>
        </w:r>
      </w:smartTag>
      <w:r w:rsidRPr="008C6C70">
        <w:rPr>
          <w:rFonts w:ascii="Times New Roman" w:hAnsi="Times New Roman"/>
          <w:sz w:val="24"/>
          <w:szCs w:val="24"/>
        </w:rPr>
        <w:t>. balandžio 30 d. įsakymo Nr. P2-362</w:t>
      </w:r>
    </w:p>
    <w:p w:rsidR="008C6C70" w:rsidRPr="008C6C70" w:rsidRDefault="008C6C70" w:rsidP="008C6C70">
      <w:pPr>
        <w:spacing w:after="0" w:line="240" w:lineRule="auto"/>
        <w:ind w:left="2592" w:firstLine="1296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 xml:space="preserve">        2 priedas</w:t>
      </w:r>
    </w:p>
    <w:p w:rsidR="008C6C70" w:rsidRPr="008C6C70" w:rsidRDefault="008C6C70" w:rsidP="008C6C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C56" w:rsidRPr="008C6C70" w:rsidRDefault="008C6C70" w:rsidP="008C6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C70">
        <w:rPr>
          <w:rFonts w:ascii="Times New Roman" w:hAnsi="Times New Roman"/>
          <w:b/>
          <w:sz w:val="24"/>
          <w:szCs w:val="24"/>
        </w:rPr>
        <w:t>ADMINISTRACINĖS PASLAUGOS TEIKIMO APRAŠYMAS</w:t>
      </w:r>
    </w:p>
    <w:p w:rsidR="008C6C70" w:rsidRPr="008C6C70" w:rsidRDefault="008C6C70" w:rsidP="00327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64"/>
        <w:gridCol w:w="4894"/>
      </w:tblGrid>
      <w:tr w:rsidR="00EC1C56" w:rsidRPr="008C6C70" w:rsidTr="00A550B1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164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4894" w:type="dxa"/>
          </w:tcPr>
          <w:p w:rsidR="00EC1C56" w:rsidRPr="008C6C70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C70">
              <w:rPr>
                <w:rFonts w:ascii="Times New Roman" w:hAnsi="Times New Roman"/>
                <w:b/>
                <w:sz w:val="24"/>
                <w:szCs w:val="24"/>
              </w:rPr>
              <w:t>Aprašymo turinys</w:t>
            </w:r>
          </w:p>
        </w:tc>
      </w:tr>
      <w:tr w:rsidR="00EC1C56" w:rsidRPr="008C6C70" w:rsidTr="00A550B1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64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kodas</w:t>
            </w:r>
          </w:p>
        </w:tc>
        <w:tc>
          <w:tcPr>
            <w:tcW w:w="4894" w:type="dxa"/>
          </w:tcPr>
          <w:p w:rsidR="00EC1C56" w:rsidRPr="00F50A9D" w:rsidRDefault="008C6C70" w:rsidP="00155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9D">
              <w:rPr>
                <w:rFonts w:ascii="Times New Roman" w:hAnsi="Times New Roman"/>
                <w:sz w:val="24"/>
                <w:szCs w:val="24"/>
              </w:rPr>
              <w:t xml:space="preserve">INSP </w:t>
            </w:r>
            <w:r w:rsidR="00155EBA" w:rsidRPr="00F50A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1C56" w:rsidRPr="008C6C70" w:rsidTr="00A550B1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64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versija</w:t>
            </w:r>
          </w:p>
        </w:tc>
        <w:tc>
          <w:tcPr>
            <w:tcW w:w="4894" w:type="dxa"/>
          </w:tcPr>
          <w:p w:rsidR="00EC1C56" w:rsidRPr="00F50A9D" w:rsidRDefault="008C6C70" w:rsidP="00155E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9D">
              <w:rPr>
                <w:rFonts w:ascii="Times New Roman" w:hAnsi="Times New Roman"/>
                <w:sz w:val="24"/>
                <w:szCs w:val="24"/>
              </w:rPr>
              <w:t xml:space="preserve">INSP </w:t>
            </w:r>
            <w:r w:rsidR="00155EBA" w:rsidRPr="00F50A9D">
              <w:rPr>
                <w:rFonts w:ascii="Times New Roman" w:hAnsi="Times New Roman"/>
                <w:sz w:val="24"/>
                <w:szCs w:val="24"/>
              </w:rPr>
              <w:t>3</w:t>
            </w:r>
            <w:r w:rsidRPr="00F50A9D">
              <w:rPr>
                <w:rFonts w:ascii="Times New Roman" w:hAnsi="Times New Roman"/>
                <w:sz w:val="24"/>
                <w:szCs w:val="24"/>
              </w:rPr>
              <w:t xml:space="preserve"> versija 1</w:t>
            </w:r>
          </w:p>
        </w:tc>
      </w:tr>
      <w:tr w:rsidR="00EC1C56" w:rsidRPr="008C6C70" w:rsidTr="00A550B1">
        <w:tc>
          <w:tcPr>
            <w:tcW w:w="570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64" w:type="dxa"/>
          </w:tcPr>
          <w:p w:rsidR="00EC1C56" w:rsidRPr="008C6C70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pavadnimas</w:t>
            </w:r>
          </w:p>
        </w:tc>
        <w:tc>
          <w:tcPr>
            <w:tcW w:w="4894" w:type="dxa"/>
          </w:tcPr>
          <w:p w:rsidR="00327F6A" w:rsidRPr="00F50A9D" w:rsidRDefault="00155EBA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A9D">
              <w:rPr>
                <w:rFonts w:ascii="Times New Roman" w:eastAsia="Times New Roman" w:hAnsi="Times New Roman"/>
                <w:sz w:val="24"/>
                <w:szCs w:val="21"/>
                <w:lang w:eastAsia="lt-LT"/>
              </w:rPr>
              <w:t>Konsultacijų informacijos teikimas dėl bendruomenės iniciatyvų, skirtų gyvenamajai aplinkai gerinti Trakų rajono savivaldybėje</w:t>
            </w:r>
          </w:p>
        </w:tc>
      </w:tr>
      <w:tr w:rsidR="00A550B1" w:rsidRPr="008C6C70" w:rsidTr="00A550B1">
        <w:tc>
          <w:tcPr>
            <w:tcW w:w="570" w:type="dxa"/>
          </w:tcPr>
          <w:p w:rsidR="00A550B1" w:rsidRPr="008C6C70" w:rsidRDefault="00A550B1" w:rsidP="00A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64" w:type="dxa"/>
          </w:tcPr>
          <w:p w:rsidR="00A550B1" w:rsidRPr="008C6C70" w:rsidRDefault="00A550B1" w:rsidP="00A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apibūdinimas</w:t>
            </w:r>
          </w:p>
        </w:tc>
        <w:tc>
          <w:tcPr>
            <w:tcW w:w="4894" w:type="dxa"/>
          </w:tcPr>
          <w:p w:rsidR="00A550B1" w:rsidRPr="00F50A9D" w:rsidRDefault="00A550B1" w:rsidP="00A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9D">
              <w:rPr>
                <w:rFonts w:ascii="Times New Roman" w:hAnsi="Times New Roman"/>
                <w:sz w:val="24"/>
                <w:szCs w:val="24"/>
              </w:rPr>
              <w:t>Paslauga teikiama asmenims, pageidaujantiems gauti:</w:t>
            </w:r>
          </w:p>
          <w:p w:rsidR="00A550B1" w:rsidRPr="00F50A9D" w:rsidRDefault="00A550B1" w:rsidP="00A550B1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F50A9D">
              <w:rPr>
                <w:rFonts w:ascii="Times New Roman" w:hAnsi="Times New Roman"/>
                <w:sz w:val="24"/>
                <w:szCs w:val="24"/>
              </w:rPr>
              <w:t xml:space="preserve">konsultaciją dėl </w:t>
            </w:r>
            <w:r w:rsidRPr="00F50A9D">
              <w:rPr>
                <w:rFonts w:ascii="Times New Roman" w:eastAsia="Times New Roman" w:hAnsi="Times New Roman"/>
                <w:sz w:val="24"/>
                <w:szCs w:val="21"/>
                <w:lang w:eastAsia="lt-LT"/>
              </w:rPr>
              <w:t>bendruomenės iniciatyvų, skirtų gyvenamajai aplinkai gerinti Trakų rajono savivaldybėje</w:t>
            </w:r>
            <w:r w:rsidRPr="00F50A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550B1" w:rsidRPr="00F50A9D" w:rsidRDefault="00A550B1" w:rsidP="00A550B1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F50A9D">
              <w:rPr>
                <w:rFonts w:ascii="Times New Roman" w:hAnsi="Times New Roman"/>
                <w:sz w:val="24"/>
                <w:szCs w:val="24"/>
              </w:rPr>
              <w:t>siekiant gauti informaciją apie skiriamas lėšas projektų idėjų įgyvendinimui.</w:t>
            </w:r>
          </w:p>
          <w:p w:rsidR="00A550B1" w:rsidRPr="00F50A9D" w:rsidRDefault="00A550B1" w:rsidP="00A550B1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A550B1" w:rsidRPr="00F50A9D" w:rsidRDefault="00A550B1" w:rsidP="00A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A9D">
              <w:rPr>
                <w:rFonts w:ascii="Times New Roman" w:hAnsi="Times New Roman"/>
                <w:sz w:val="24"/>
                <w:szCs w:val="24"/>
              </w:rPr>
              <w:t xml:space="preserve">Pageidaujantis gauti konsultaciją asmuo gali kreiptis į Trakų rajono savivaldybės administracijos  </w:t>
            </w:r>
            <w:r w:rsidRPr="00F50A9D">
              <w:rPr>
                <w:rFonts w:ascii="Times New Roman" w:hAnsi="Times New Roman"/>
                <w:bCs/>
                <w:sz w:val="24"/>
                <w:szCs w:val="24"/>
              </w:rPr>
              <w:t>Strateginio planavimo ir investicijų s</w:t>
            </w:r>
            <w:r w:rsidRPr="00F50A9D">
              <w:rPr>
                <w:rFonts w:ascii="Times New Roman" w:hAnsi="Times New Roman"/>
                <w:sz w:val="24"/>
                <w:szCs w:val="24"/>
              </w:rPr>
              <w:t xml:space="preserve">kyrių jam patogia ir tinkama forma – atvykęs į konsultaciją pas </w:t>
            </w:r>
            <w:r w:rsidRPr="00F50A9D">
              <w:rPr>
                <w:rFonts w:ascii="Times New Roman" w:hAnsi="Times New Roman"/>
                <w:bCs/>
                <w:sz w:val="24"/>
                <w:szCs w:val="24"/>
              </w:rPr>
              <w:t>Strateginio planavimo ir investicijų</w:t>
            </w:r>
            <w:r w:rsidRPr="00F50A9D">
              <w:rPr>
                <w:rFonts w:ascii="Times New Roman" w:hAnsi="Times New Roman"/>
                <w:sz w:val="24"/>
                <w:szCs w:val="24"/>
              </w:rPr>
              <w:t xml:space="preserve"> skyriaus specialistą, telefonu, el. paštu, parašęs prašymą suteikti informaciją.</w:t>
            </w:r>
          </w:p>
        </w:tc>
      </w:tr>
      <w:tr w:rsidR="009F1577" w:rsidRPr="008C6C70" w:rsidTr="00A550B1">
        <w:tc>
          <w:tcPr>
            <w:tcW w:w="570" w:type="dxa"/>
          </w:tcPr>
          <w:p w:rsidR="009F1577" w:rsidRPr="008C6C70" w:rsidRDefault="009F157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64" w:type="dxa"/>
          </w:tcPr>
          <w:p w:rsidR="009F1577" w:rsidRPr="008C6C70" w:rsidRDefault="009F157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Teisės aktai, reguliuojantys administracinės paslaugos teikimą</w:t>
            </w:r>
          </w:p>
        </w:tc>
        <w:tc>
          <w:tcPr>
            <w:tcW w:w="4894" w:type="dxa"/>
          </w:tcPr>
          <w:p w:rsidR="00327F6A" w:rsidRPr="00F50A9D" w:rsidRDefault="00B10247" w:rsidP="00F50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50A9D">
              <w:rPr>
                <w:rFonts w:ascii="Times New Roman" w:hAnsi="Times New Roman"/>
                <w:sz w:val="24"/>
                <w:szCs w:val="24"/>
              </w:rPr>
              <w:t>Lietuvos Respublikos vietos savivaldos įstatymas  (Žin., 1994, Nr. 55-1049; 2008, Nr. 113-4290)</w:t>
            </w:r>
          </w:p>
        </w:tc>
      </w:tr>
      <w:tr w:rsidR="00166EC7" w:rsidRPr="008C6C70" w:rsidTr="00A550B1">
        <w:tc>
          <w:tcPr>
            <w:tcW w:w="570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64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Informacija ir dokumentai, kuriuos turi pateikti asmuo</w:t>
            </w:r>
          </w:p>
        </w:tc>
        <w:tc>
          <w:tcPr>
            <w:tcW w:w="4894" w:type="dxa"/>
          </w:tcPr>
          <w:p w:rsidR="00327F6A" w:rsidRPr="00F50A9D" w:rsidRDefault="00AC2EED" w:rsidP="00AC2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0A9D">
              <w:rPr>
                <w:rFonts w:ascii="Times New Roman" w:hAnsi="Times New Roman"/>
                <w:sz w:val="24"/>
                <w:szCs w:val="24"/>
              </w:rPr>
              <w:t>Pageidaujant informaciją gauti raštu, pateikiamas prašymas.</w:t>
            </w:r>
          </w:p>
        </w:tc>
      </w:tr>
      <w:tr w:rsidR="00166EC7" w:rsidRPr="008C6C70" w:rsidTr="00A550B1">
        <w:tc>
          <w:tcPr>
            <w:tcW w:w="570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64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Informacija ir dokumentai, kuriuos turi gauti institucija (prašymą nagrinėjantis tarnautojas)</w:t>
            </w:r>
          </w:p>
        </w:tc>
        <w:tc>
          <w:tcPr>
            <w:tcW w:w="4894" w:type="dxa"/>
          </w:tcPr>
          <w:p w:rsidR="00A83E9F" w:rsidRPr="00F50A9D" w:rsidRDefault="00AC2EED" w:rsidP="00A849A6">
            <w:pPr>
              <w:tabs>
                <w:tab w:val="left" w:pos="17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50A9D">
              <w:rPr>
                <w:rFonts w:ascii="Times New Roman" w:hAnsi="Times New Roman"/>
                <w:iCs/>
                <w:sz w:val="24"/>
                <w:szCs w:val="24"/>
              </w:rPr>
              <w:t xml:space="preserve">  -</w:t>
            </w:r>
          </w:p>
        </w:tc>
      </w:tr>
      <w:tr w:rsidR="00166EC7" w:rsidRPr="008C6C70" w:rsidTr="00A550B1">
        <w:tc>
          <w:tcPr>
            <w:tcW w:w="570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64" w:type="dxa"/>
          </w:tcPr>
          <w:p w:rsidR="00166EC7" w:rsidRPr="008C6C70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teikėjas</w:t>
            </w:r>
          </w:p>
        </w:tc>
        <w:tc>
          <w:tcPr>
            <w:tcW w:w="4894" w:type="dxa"/>
          </w:tcPr>
          <w:p w:rsidR="00327F6A" w:rsidRPr="008C6C70" w:rsidRDefault="004036E9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E9">
              <w:rPr>
                <w:rFonts w:ascii="Times New Roman" w:hAnsi="Times New Roman"/>
                <w:sz w:val="24"/>
                <w:szCs w:val="24"/>
              </w:rPr>
              <w:t>Strateginio planavimo</w:t>
            </w:r>
            <w:r w:rsidR="00C60E04">
              <w:rPr>
                <w:rFonts w:ascii="Times New Roman" w:hAnsi="Times New Roman"/>
                <w:sz w:val="24"/>
                <w:szCs w:val="24"/>
              </w:rPr>
              <w:t xml:space="preserve"> ir investicijų skyrius</w:t>
            </w:r>
          </w:p>
        </w:tc>
      </w:tr>
      <w:tr w:rsidR="00C60E04" w:rsidRPr="008C6C70" w:rsidTr="00A550B1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6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vadovas</w:t>
            </w:r>
          </w:p>
        </w:tc>
        <w:tc>
          <w:tcPr>
            <w:tcW w:w="489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6E9">
              <w:rPr>
                <w:rFonts w:ascii="Times New Roman" w:hAnsi="Times New Roman"/>
                <w:sz w:val="24"/>
                <w:szCs w:val="24"/>
              </w:rPr>
              <w:t>Strateginio planavimo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investicijų skyrius</w:t>
            </w:r>
          </w:p>
        </w:tc>
      </w:tr>
      <w:tr w:rsidR="00C60E04" w:rsidRPr="008C6C70" w:rsidTr="00A550B1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6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suteikimo trukmė</w:t>
            </w:r>
          </w:p>
        </w:tc>
        <w:tc>
          <w:tcPr>
            <w:tcW w:w="4894" w:type="dxa"/>
          </w:tcPr>
          <w:p w:rsidR="00C60E04" w:rsidRPr="008C6C70" w:rsidRDefault="00000470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C60E04" w:rsidRPr="008C6C70">
              <w:rPr>
                <w:rFonts w:ascii="Times New Roman" w:hAnsi="Times New Roman"/>
                <w:iCs/>
                <w:sz w:val="24"/>
                <w:szCs w:val="24"/>
              </w:rPr>
              <w:t>0 d.d.</w:t>
            </w:r>
          </w:p>
        </w:tc>
      </w:tr>
      <w:tr w:rsidR="00C60E04" w:rsidRPr="008C6C70" w:rsidTr="00A550B1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6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suteikimo kaina (jei paslauga teikiama atlygintinai)</w:t>
            </w:r>
          </w:p>
        </w:tc>
        <w:tc>
          <w:tcPr>
            <w:tcW w:w="489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Neatlygintinai</w:t>
            </w:r>
          </w:p>
        </w:tc>
      </w:tr>
      <w:tr w:rsidR="00C60E04" w:rsidRPr="008C6C70" w:rsidTr="00A550B1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6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Prašymo forma, pildymo pavyzdys ir prašymo turinys</w:t>
            </w:r>
          </w:p>
        </w:tc>
        <w:tc>
          <w:tcPr>
            <w:tcW w:w="4894" w:type="dxa"/>
          </w:tcPr>
          <w:p w:rsidR="00C60E04" w:rsidRPr="008C6C70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Prašymo pavyzdys pridedamas (priedas Nr.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0E04" w:rsidRPr="008C6C70" w:rsidTr="00A550B1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6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paslaugos teikimo ypatumai</w:t>
            </w:r>
          </w:p>
        </w:tc>
        <w:tc>
          <w:tcPr>
            <w:tcW w:w="489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0E04" w:rsidRPr="008C6C70" w:rsidTr="00A550B1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6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Informacinės ir ryšių technologijos, naudojamos teikiant administracinę paslaugą</w:t>
            </w:r>
          </w:p>
        </w:tc>
        <w:tc>
          <w:tcPr>
            <w:tcW w:w="4894" w:type="dxa"/>
          </w:tcPr>
          <w:p w:rsidR="00C60E04" w:rsidRPr="008C6C70" w:rsidRDefault="00AC2EED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 paslauga teikiama tokiomis pat  informacinėmis ir ryšių technologijomis, kuriomis yra gaunama.</w:t>
            </w:r>
          </w:p>
        </w:tc>
      </w:tr>
      <w:tr w:rsidR="00C60E04" w:rsidRPr="008C6C70" w:rsidTr="00A550B1">
        <w:tc>
          <w:tcPr>
            <w:tcW w:w="570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64" w:type="dxa"/>
          </w:tcPr>
          <w:p w:rsidR="00C60E04" w:rsidRPr="008C6C70" w:rsidRDefault="00C60E04" w:rsidP="00C60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>Administracinės paslaugų teikimo aprašymų įtraukimas į dokumentų apskaitą</w:t>
            </w:r>
          </w:p>
        </w:tc>
        <w:tc>
          <w:tcPr>
            <w:tcW w:w="4894" w:type="dxa"/>
          </w:tcPr>
          <w:p w:rsidR="00C60E04" w:rsidRPr="008C6C70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70">
              <w:rPr>
                <w:rFonts w:ascii="Times New Roman" w:hAnsi="Times New Roman"/>
                <w:sz w:val="24"/>
                <w:szCs w:val="24"/>
              </w:rPr>
              <w:t xml:space="preserve">Aprašymas įtraukiamas į Trakų rajono savivaldybės administracijos dokumentų </w:t>
            </w:r>
            <w:r w:rsidRPr="008C6C70">
              <w:rPr>
                <w:rFonts w:ascii="Times New Roman" w:hAnsi="Times New Roman"/>
                <w:sz w:val="24"/>
                <w:szCs w:val="24"/>
              </w:rPr>
              <w:lastRenderedPageBreak/>
              <w:t>apskaitą (bylos indeksas .......; identifikavimo žymuo ........)</w:t>
            </w:r>
          </w:p>
          <w:p w:rsidR="00C60E04" w:rsidRPr="008C6C70" w:rsidRDefault="00C60E04" w:rsidP="00C60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F6A" w:rsidRDefault="00327F6A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55EBA" w:rsidRPr="008C6C70" w:rsidRDefault="00155EBA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7F6A" w:rsidRPr="008C6C70" w:rsidRDefault="008C6C70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Trakų rajono savivaldybės administracijos</w:t>
      </w:r>
    </w:p>
    <w:p w:rsidR="00327F6A" w:rsidRPr="008C6C70" w:rsidRDefault="004036E9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036E9">
        <w:rPr>
          <w:rFonts w:ascii="Times New Roman" w:hAnsi="Times New Roman"/>
          <w:bCs/>
          <w:sz w:val="24"/>
          <w:szCs w:val="24"/>
        </w:rPr>
        <w:t>Strateginio planavimo</w:t>
      </w:r>
      <w:r w:rsidR="00155EBA">
        <w:rPr>
          <w:rFonts w:ascii="Times New Roman" w:hAnsi="Times New Roman"/>
          <w:bCs/>
          <w:sz w:val="24"/>
          <w:szCs w:val="24"/>
        </w:rPr>
        <w:t xml:space="preserve"> ir</w:t>
      </w:r>
      <w:r w:rsidRPr="004036E9">
        <w:rPr>
          <w:rFonts w:ascii="Times New Roman" w:hAnsi="Times New Roman"/>
          <w:bCs/>
          <w:sz w:val="24"/>
          <w:szCs w:val="24"/>
        </w:rPr>
        <w:t xml:space="preserve"> inv</w:t>
      </w:r>
      <w:r>
        <w:rPr>
          <w:rFonts w:ascii="Times New Roman" w:hAnsi="Times New Roman"/>
          <w:bCs/>
          <w:sz w:val="24"/>
          <w:szCs w:val="24"/>
        </w:rPr>
        <w:t xml:space="preserve">esticijų </w:t>
      </w:r>
      <w:r w:rsidR="00327F6A" w:rsidRPr="008C6C70">
        <w:rPr>
          <w:rFonts w:ascii="Times New Roman" w:hAnsi="Times New Roman"/>
          <w:bCs/>
          <w:sz w:val="24"/>
          <w:szCs w:val="24"/>
        </w:rPr>
        <w:t>skyriaus</w:t>
      </w:r>
    </w:p>
    <w:p w:rsidR="00EC1C56" w:rsidRPr="008C6C70" w:rsidRDefault="00327F6A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6C70">
        <w:rPr>
          <w:rFonts w:ascii="Times New Roman" w:hAnsi="Times New Roman"/>
          <w:sz w:val="24"/>
          <w:szCs w:val="24"/>
        </w:rPr>
        <w:t>vyriausioji specialistė</w:t>
      </w:r>
      <w:r w:rsidR="00905086" w:rsidRPr="008C6C70">
        <w:rPr>
          <w:rFonts w:ascii="Times New Roman" w:hAnsi="Times New Roman"/>
          <w:sz w:val="24"/>
          <w:szCs w:val="24"/>
        </w:rPr>
        <w:tab/>
      </w:r>
      <w:r w:rsidR="00EC1C56" w:rsidRPr="008C6C70">
        <w:rPr>
          <w:rFonts w:ascii="Times New Roman" w:hAnsi="Times New Roman"/>
          <w:sz w:val="24"/>
          <w:szCs w:val="24"/>
        </w:rPr>
        <w:tab/>
      </w:r>
      <w:r w:rsidRPr="008C6C70">
        <w:rPr>
          <w:rFonts w:ascii="Times New Roman" w:hAnsi="Times New Roman"/>
          <w:sz w:val="24"/>
          <w:szCs w:val="24"/>
        </w:rPr>
        <w:tab/>
      </w:r>
      <w:r w:rsidRPr="008C6C70">
        <w:rPr>
          <w:rFonts w:ascii="Times New Roman" w:hAnsi="Times New Roman"/>
          <w:sz w:val="24"/>
          <w:szCs w:val="24"/>
        </w:rPr>
        <w:tab/>
      </w:r>
      <w:r w:rsidR="00C60E04">
        <w:rPr>
          <w:rFonts w:ascii="Times New Roman" w:hAnsi="Times New Roman"/>
          <w:sz w:val="24"/>
          <w:szCs w:val="24"/>
        </w:rPr>
        <w:t xml:space="preserve">                  Karolina Mečkovska</w:t>
      </w:r>
    </w:p>
    <w:p w:rsidR="003144A6" w:rsidRPr="008C6C70" w:rsidRDefault="003144A6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44A6" w:rsidRPr="008C6C70" w:rsidSect="008C6C7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836"/>
    <w:multiLevelType w:val="hybridMultilevel"/>
    <w:tmpl w:val="7FA696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4343"/>
    <w:multiLevelType w:val="hybridMultilevel"/>
    <w:tmpl w:val="32A2D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3B62"/>
    <w:multiLevelType w:val="multilevel"/>
    <w:tmpl w:val="67D01654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3" w15:restartNumberingAfterBreak="0">
    <w:nsid w:val="2AC177F6"/>
    <w:multiLevelType w:val="hybridMultilevel"/>
    <w:tmpl w:val="D97AD8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119EB"/>
    <w:multiLevelType w:val="hybridMultilevel"/>
    <w:tmpl w:val="86640B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D2633"/>
    <w:multiLevelType w:val="hybridMultilevel"/>
    <w:tmpl w:val="738C285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C08DF"/>
    <w:multiLevelType w:val="hybridMultilevel"/>
    <w:tmpl w:val="EE1E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57399"/>
    <w:multiLevelType w:val="hybridMultilevel"/>
    <w:tmpl w:val="2BE4432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597177"/>
    <w:multiLevelType w:val="hybridMultilevel"/>
    <w:tmpl w:val="774410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D7187"/>
    <w:multiLevelType w:val="hybridMultilevel"/>
    <w:tmpl w:val="1BB66CEA"/>
    <w:lvl w:ilvl="0" w:tplc="0427000F">
      <w:start w:val="1"/>
      <w:numFmt w:val="decimal"/>
      <w:lvlText w:val="%1."/>
      <w:lvlJc w:val="left"/>
      <w:pPr>
        <w:ind w:left="762" w:hanging="360"/>
      </w:pPr>
    </w:lvl>
    <w:lvl w:ilvl="1" w:tplc="04270019" w:tentative="1">
      <w:start w:val="1"/>
      <w:numFmt w:val="lowerLetter"/>
      <w:lvlText w:val="%2."/>
      <w:lvlJc w:val="left"/>
      <w:pPr>
        <w:ind w:left="1482" w:hanging="360"/>
      </w:pPr>
    </w:lvl>
    <w:lvl w:ilvl="2" w:tplc="0427001B" w:tentative="1">
      <w:start w:val="1"/>
      <w:numFmt w:val="lowerRoman"/>
      <w:lvlText w:val="%3."/>
      <w:lvlJc w:val="right"/>
      <w:pPr>
        <w:ind w:left="2202" w:hanging="180"/>
      </w:pPr>
    </w:lvl>
    <w:lvl w:ilvl="3" w:tplc="0427000F" w:tentative="1">
      <w:start w:val="1"/>
      <w:numFmt w:val="decimal"/>
      <w:lvlText w:val="%4."/>
      <w:lvlJc w:val="left"/>
      <w:pPr>
        <w:ind w:left="2922" w:hanging="360"/>
      </w:pPr>
    </w:lvl>
    <w:lvl w:ilvl="4" w:tplc="04270019" w:tentative="1">
      <w:start w:val="1"/>
      <w:numFmt w:val="lowerLetter"/>
      <w:lvlText w:val="%5."/>
      <w:lvlJc w:val="left"/>
      <w:pPr>
        <w:ind w:left="3642" w:hanging="360"/>
      </w:pPr>
    </w:lvl>
    <w:lvl w:ilvl="5" w:tplc="0427001B" w:tentative="1">
      <w:start w:val="1"/>
      <w:numFmt w:val="lowerRoman"/>
      <w:lvlText w:val="%6."/>
      <w:lvlJc w:val="right"/>
      <w:pPr>
        <w:ind w:left="4362" w:hanging="180"/>
      </w:pPr>
    </w:lvl>
    <w:lvl w:ilvl="6" w:tplc="0427000F" w:tentative="1">
      <w:start w:val="1"/>
      <w:numFmt w:val="decimal"/>
      <w:lvlText w:val="%7."/>
      <w:lvlJc w:val="left"/>
      <w:pPr>
        <w:ind w:left="5082" w:hanging="360"/>
      </w:pPr>
    </w:lvl>
    <w:lvl w:ilvl="7" w:tplc="04270019" w:tentative="1">
      <w:start w:val="1"/>
      <w:numFmt w:val="lowerLetter"/>
      <w:lvlText w:val="%8."/>
      <w:lvlJc w:val="left"/>
      <w:pPr>
        <w:ind w:left="5802" w:hanging="360"/>
      </w:pPr>
    </w:lvl>
    <w:lvl w:ilvl="8" w:tplc="0427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" w15:restartNumberingAfterBreak="0">
    <w:nsid w:val="7A184FF5"/>
    <w:multiLevelType w:val="hybridMultilevel"/>
    <w:tmpl w:val="F8A6A0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56"/>
    <w:rsid w:val="00000470"/>
    <w:rsid w:val="00051ADF"/>
    <w:rsid w:val="000720B1"/>
    <w:rsid w:val="000E6D51"/>
    <w:rsid w:val="000F57F1"/>
    <w:rsid w:val="00155EBA"/>
    <w:rsid w:val="00166EC7"/>
    <w:rsid w:val="001B5822"/>
    <w:rsid w:val="001C50EB"/>
    <w:rsid w:val="001E3DA5"/>
    <w:rsid w:val="00225692"/>
    <w:rsid w:val="00282A59"/>
    <w:rsid w:val="002A6528"/>
    <w:rsid w:val="002B27A1"/>
    <w:rsid w:val="002C381D"/>
    <w:rsid w:val="002F35CE"/>
    <w:rsid w:val="003144A6"/>
    <w:rsid w:val="00327F6A"/>
    <w:rsid w:val="003844EB"/>
    <w:rsid w:val="003B480B"/>
    <w:rsid w:val="003C76A2"/>
    <w:rsid w:val="003D1511"/>
    <w:rsid w:val="004036E9"/>
    <w:rsid w:val="004309A0"/>
    <w:rsid w:val="00435AE2"/>
    <w:rsid w:val="00503062"/>
    <w:rsid w:val="005A0099"/>
    <w:rsid w:val="005F182D"/>
    <w:rsid w:val="00615199"/>
    <w:rsid w:val="00652B95"/>
    <w:rsid w:val="00687401"/>
    <w:rsid w:val="006D65D8"/>
    <w:rsid w:val="007267DC"/>
    <w:rsid w:val="007308C1"/>
    <w:rsid w:val="00731647"/>
    <w:rsid w:val="007867BA"/>
    <w:rsid w:val="007925D3"/>
    <w:rsid w:val="007D4338"/>
    <w:rsid w:val="007F5823"/>
    <w:rsid w:val="0085148B"/>
    <w:rsid w:val="00875A6D"/>
    <w:rsid w:val="00882B6C"/>
    <w:rsid w:val="008C6C70"/>
    <w:rsid w:val="00905086"/>
    <w:rsid w:val="009847B6"/>
    <w:rsid w:val="009D1629"/>
    <w:rsid w:val="009F1577"/>
    <w:rsid w:val="009F4ACB"/>
    <w:rsid w:val="00A27C31"/>
    <w:rsid w:val="00A550B1"/>
    <w:rsid w:val="00A83E9F"/>
    <w:rsid w:val="00A849A6"/>
    <w:rsid w:val="00AB0B89"/>
    <w:rsid w:val="00AC2EED"/>
    <w:rsid w:val="00B0663F"/>
    <w:rsid w:val="00B10247"/>
    <w:rsid w:val="00BC0EA7"/>
    <w:rsid w:val="00BC1161"/>
    <w:rsid w:val="00BF3C64"/>
    <w:rsid w:val="00C36F2A"/>
    <w:rsid w:val="00C44F22"/>
    <w:rsid w:val="00C60E04"/>
    <w:rsid w:val="00C8686D"/>
    <w:rsid w:val="00D125FE"/>
    <w:rsid w:val="00D55B8D"/>
    <w:rsid w:val="00E85A9C"/>
    <w:rsid w:val="00EC1C56"/>
    <w:rsid w:val="00ED2E46"/>
    <w:rsid w:val="00F07305"/>
    <w:rsid w:val="00F219C8"/>
    <w:rsid w:val="00F50A9D"/>
    <w:rsid w:val="00F73080"/>
    <w:rsid w:val="00F82031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2D3ADE"/>
  <w15:chartTrackingRefBased/>
  <w15:docId w15:val="{843CA65B-664D-4E34-8D3F-8AAF1C4B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C20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C20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6D51"/>
    <w:rPr>
      <w:color w:val="000000"/>
      <w:u w:val="single"/>
    </w:rPr>
  </w:style>
  <w:style w:type="paragraph" w:customStyle="1" w:styleId="bodytext">
    <w:name w:val="bodytext"/>
    <w:basedOn w:val="Normal"/>
    <w:rsid w:val="000E6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ntelinis">
    <w:name w:val="Lentelinis"/>
    <w:basedOn w:val="Normal"/>
    <w:link w:val="LentelinisDiagrama"/>
    <w:qFormat/>
    <w:rsid w:val="00652B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entelinisDiagrama">
    <w:name w:val="Lentelinis Diagrama"/>
    <w:link w:val="Lentelinis"/>
    <w:rsid w:val="00652B95"/>
    <w:rPr>
      <w:sz w:val="24"/>
      <w:szCs w:val="24"/>
      <w:lang w:val="lt-LT" w:eastAsia="en-US" w:bidi="ar-SA"/>
    </w:rPr>
  </w:style>
  <w:style w:type="paragraph" w:styleId="BodyTextIndent">
    <w:name w:val="Body Text Indent"/>
    <w:basedOn w:val="Normal"/>
    <w:rsid w:val="006D65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entrbold">
    <w:name w:val="centrbold"/>
    <w:basedOn w:val="Normal"/>
    <w:rsid w:val="001C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327F6A"/>
    <w:rPr>
      <w:rFonts w:ascii="Times New Roman" w:eastAsia="Times New Roman" w:hAnsi="Times New Roman"/>
      <w:b/>
      <w:sz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FC20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FC207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0">
    <w:name w:val="Body Text"/>
    <w:basedOn w:val="Normal"/>
    <w:link w:val="BodyTextChar"/>
    <w:uiPriority w:val="99"/>
    <w:semiHidden/>
    <w:unhideWhenUsed/>
    <w:rsid w:val="00FC2071"/>
    <w:pPr>
      <w:spacing w:after="120"/>
    </w:pPr>
  </w:style>
  <w:style w:type="character" w:customStyle="1" w:styleId="BodyTextChar">
    <w:name w:val="Body Text Char"/>
    <w:link w:val="BodyText0"/>
    <w:uiPriority w:val="99"/>
    <w:semiHidden/>
    <w:rsid w:val="00FC207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FC20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FC2071"/>
    <w:rPr>
      <w:rFonts w:ascii="Times New Roman" w:eastAsia="Times New Roman" w:hAnsi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FC2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val="en-GB"/>
    </w:rPr>
  </w:style>
  <w:style w:type="character" w:customStyle="1" w:styleId="HTMLPreformattedChar">
    <w:name w:val="HTML Preformatted Char"/>
    <w:link w:val="HTMLPreformatted"/>
    <w:rsid w:val="00FC2071"/>
    <w:rPr>
      <w:rFonts w:ascii="Courier New" w:eastAsia="Courier New" w:hAnsi="Courier New"/>
      <w:lang w:val="en-GB" w:eastAsia="en-US"/>
    </w:rPr>
  </w:style>
  <w:style w:type="paragraph" w:styleId="BodyText2">
    <w:name w:val="Body Text 2"/>
    <w:basedOn w:val="Normal"/>
    <w:link w:val="BodyText2Char"/>
    <w:rsid w:val="00FC2071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lt-LT"/>
    </w:rPr>
  </w:style>
  <w:style w:type="character" w:customStyle="1" w:styleId="BodyText2Char">
    <w:name w:val="Body Text 2 Char"/>
    <w:link w:val="BodyText2"/>
    <w:rsid w:val="00FC2071"/>
    <w:rPr>
      <w:rFonts w:ascii="Times New Roman" w:eastAsia="Times New Roman" w:hAnsi="Times New Roman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49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BodyTextIndent2Char">
    <w:name w:val="Body Text Indent 2 Char"/>
    <w:link w:val="BodyTextIndent2"/>
    <w:uiPriority w:val="99"/>
    <w:semiHidden/>
    <w:rsid w:val="00A849A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622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9B9B9"/>
            <w:bottom w:val="none" w:sz="0" w:space="0" w:color="auto"/>
            <w:right w:val="single" w:sz="6" w:space="0" w:color="A5A5A5"/>
          </w:divBdr>
          <w:divsChild>
            <w:div w:id="192690987">
              <w:marLeft w:val="0"/>
              <w:marRight w:val="0"/>
              <w:marTop w:val="9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464">
                  <w:marLeft w:val="1680"/>
                  <w:marRight w:val="1634"/>
                  <w:marTop w:val="0"/>
                  <w:marBottom w:val="28"/>
                  <w:divBdr>
                    <w:top w:val="single" w:sz="4" w:space="2" w:color="D2D9D2"/>
                    <w:left w:val="single" w:sz="4" w:space="0" w:color="D6DACB"/>
                    <w:bottom w:val="single" w:sz="4" w:space="0" w:color="D6DACB"/>
                    <w:right w:val="single" w:sz="4" w:space="0" w:color="D6DACB"/>
                  </w:divBdr>
                  <w:divsChild>
                    <w:div w:id="124395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2619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506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1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484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TRAKŲ RAJONO SAVIVALDYBĖS ADMINISTRACIJA</vt:lpstr>
      <vt:lpstr>TRAKŲ RAJONO SAVIVALDYBĖS ADMINISTRACIJA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ADMINISTRACIJA</dc:title>
  <dc:subject/>
  <dc:creator>vartotojas</dc:creator>
  <cp:keywords/>
  <cp:lastModifiedBy>Karolina Ustilaitė</cp:lastModifiedBy>
  <cp:revision>7</cp:revision>
  <cp:lastPrinted>2012-04-04T12:29:00Z</cp:lastPrinted>
  <dcterms:created xsi:type="dcterms:W3CDTF">2021-12-06T12:39:00Z</dcterms:created>
  <dcterms:modified xsi:type="dcterms:W3CDTF">2021-12-07T12:42:00Z</dcterms:modified>
</cp:coreProperties>
</file>