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AF" w:rsidRPr="00246EDC" w:rsidRDefault="00CF49DC" w:rsidP="007E49B0">
      <w:pPr>
        <w:spacing w:line="276" w:lineRule="auto"/>
        <w:ind w:left="3888" w:firstLine="1296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246EDC">
        <w:rPr>
          <w:rFonts w:ascii="Arial" w:hAnsi="Arial" w:cs="Arial"/>
          <w:b/>
          <w:sz w:val="20"/>
          <w:szCs w:val="20"/>
        </w:rPr>
        <w:t xml:space="preserve">      </w:t>
      </w:r>
      <w:r w:rsidR="00A54885" w:rsidRPr="00246EDC">
        <w:rPr>
          <w:rFonts w:ascii="Arial" w:hAnsi="Arial" w:cs="Arial"/>
          <w:b/>
          <w:sz w:val="20"/>
          <w:szCs w:val="20"/>
        </w:rPr>
        <w:t>PRITARIU</w:t>
      </w:r>
      <w:r w:rsidRPr="00246EDC">
        <w:rPr>
          <w:rFonts w:ascii="Arial" w:hAnsi="Arial" w:cs="Arial"/>
          <w:b/>
          <w:sz w:val="20"/>
          <w:szCs w:val="20"/>
        </w:rPr>
        <w:t>:</w:t>
      </w:r>
    </w:p>
    <w:p w:rsidR="00681C09" w:rsidRPr="00246EDC" w:rsidRDefault="00681C09" w:rsidP="00681C09">
      <w:pPr>
        <w:spacing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7E49B0" w:rsidRPr="00246EDC" w:rsidRDefault="007E49B0" w:rsidP="00681C09">
      <w:pPr>
        <w:spacing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463205" w:rsidRPr="00246EDC" w:rsidRDefault="00463205" w:rsidP="00463205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246EDC">
        <w:rPr>
          <w:rFonts w:ascii="Arial" w:hAnsi="Arial" w:cs="Arial"/>
          <w:b/>
          <w:caps/>
          <w:sz w:val="20"/>
          <w:szCs w:val="20"/>
        </w:rPr>
        <w:t>PROJEKTINIŲ PASIŪLYMŲ RENGIMO užduotis</w:t>
      </w:r>
    </w:p>
    <w:p w:rsidR="00301892" w:rsidRPr="00246EDC" w:rsidRDefault="00463205" w:rsidP="0046320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46EDC">
        <w:rPr>
          <w:rFonts w:ascii="Arial" w:hAnsi="Arial" w:cs="Arial"/>
          <w:sz w:val="18"/>
          <w:szCs w:val="18"/>
        </w:rPr>
        <w:t xml:space="preserve"> </w:t>
      </w:r>
      <w:r w:rsidR="00233EC5" w:rsidRPr="00246EDC">
        <w:rPr>
          <w:rFonts w:ascii="Arial" w:hAnsi="Arial" w:cs="Arial"/>
          <w:sz w:val="18"/>
          <w:szCs w:val="18"/>
        </w:rPr>
        <w:t>(</w:t>
      </w:r>
      <w:r w:rsidR="00762591" w:rsidRPr="00246EDC">
        <w:rPr>
          <w:rFonts w:ascii="Arial" w:hAnsi="Arial" w:cs="Arial"/>
          <w:sz w:val="18"/>
          <w:szCs w:val="18"/>
        </w:rPr>
        <w:t xml:space="preserve">pagal </w:t>
      </w:r>
      <w:r w:rsidR="00233EC5" w:rsidRPr="00246EDC">
        <w:rPr>
          <w:rFonts w:ascii="Arial" w:hAnsi="Arial" w:cs="Arial"/>
          <w:sz w:val="18"/>
          <w:szCs w:val="18"/>
        </w:rPr>
        <w:t>STR 1.04.04:2017 „Statinio projektavimas. Projekto ekspertizė“</w:t>
      </w:r>
      <w:r w:rsidR="00762591" w:rsidRPr="00246EDC">
        <w:rPr>
          <w:rFonts w:ascii="Arial" w:hAnsi="Arial" w:cs="Arial"/>
          <w:sz w:val="18"/>
          <w:szCs w:val="18"/>
        </w:rPr>
        <w:t xml:space="preserve"> projektinių pasiūlymų sudėtis konkrečiam statiniui ar atvejui (situacijai) nustatoma vadovaujantis Projektinių pasiūlymo rengimo užduotimi  (13 priedo IV skyriumi)</w:t>
      </w:r>
      <w:r w:rsidR="00233EC5" w:rsidRPr="00246EDC">
        <w:rPr>
          <w:rFonts w:ascii="Arial" w:hAnsi="Arial" w:cs="Arial"/>
          <w:sz w:val="18"/>
          <w:szCs w:val="18"/>
        </w:rPr>
        <w:t>)</w:t>
      </w:r>
      <w:r w:rsidR="00762591" w:rsidRPr="00246EDC">
        <w:rPr>
          <w:rFonts w:ascii="Arial" w:hAnsi="Arial" w:cs="Arial"/>
          <w:sz w:val="18"/>
          <w:szCs w:val="18"/>
        </w:rPr>
        <w:t>.</w:t>
      </w:r>
    </w:p>
    <w:p w:rsidR="00AC13F1" w:rsidRPr="00246EDC" w:rsidRDefault="00AC13F1" w:rsidP="00463205">
      <w:pPr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lt-LT"/>
        </w:rPr>
      </w:pPr>
      <w:r w:rsidRPr="00246EDC">
        <w:rPr>
          <w:rFonts w:ascii="Arial" w:eastAsia="Times New Roman" w:hAnsi="Arial" w:cs="Arial"/>
          <w:sz w:val="20"/>
          <w:szCs w:val="20"/>
          <w:lang w:eastAsia="lt-LT"/>
        </w:rPr>
        <w:t xml:space="preserve">20 ___ m. _____________ _____ </w:t>
      </w:r>
    </w:p>
    <w:p w:rsidR="00D53C15" w:rsidRPr="00246EDC" w:rsidRDefault="00D53C15" w:rsidP="00AC13F1">
      <w:pPr>
        <w:pStyle w:val="standard"/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AC13F1" w:rsidRPr="00246EDC" w:rsidRDefault="00AC13F1" w:rsidP="00AC13F1">
      <w:pPr>
        <w:pStyle w:val="standard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6EDC">
        <w:rPr>
          <w:rFonts w:ascii="Arial" w:hAnsi="Arial" w:cs="Arial"/>
          <w:b/>
          <w:bCs/>
          <w:sz w:val="20"/>
          <w:szCs w:val="20"/>
        </w:rPr>
        <w:t>Duomenys apie prašymo pateikėją</w:t>
      </w:r>
    </w:p>
    <w:p w:rsidR="00AC13F1" w:rsidRPr="00246EDC" w:rsidRDefault="00AC13F1" w:rsidP="00AC13F1">
      <w:pPr>
        <w:pStyle w:val="standard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6EDC">
        <w:rPr>
          <w:rFonts w:ascii="Arial" w:hAnsi="Arial" w:cs="Arial"/>
          <w:sz w:val="20"/>
          <w:szCs w:val="20"/>
        </w:rPr>
        <w:t xml:space="preserve">Fizinio asmens vardas, pavardė        </w:t>
      </w:r>
    </w:p>
    <w:p w:rsidR="00AC13F1" w:rsidRPr="00246EDC" w:rsidRDefault="00AC13F1" w:rsidP="00AC13F1">
      <w:pPr>
        <w:pStyle w:val="standard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6EDC">
        <w:rPr>
          <w:rFonts w:ascii="Arial" w:hAnsi="Arial" w:cs="Arial"/>
          <w:sz w:val="20"/>
          <w:szCs w:val="20"/>
        </w:rPr>
        <w:t> </w:t>
      </w:r>
    </w:p>
    <w:p w:rsidR="00AC13F1" w:rsidRPr="00246EDC" w:rsidRDefault="00AC13F1" w:rsidP="00AC13F1">
      <w:pPr>
        <w:pStyle w:val="standard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6EDC">
        <w:rPr>
          <w:rFonts w:ascii="Arial" w:hAnsi="Arial" w:cs="Arial"/>
          <w:sz w:val="20"/>
          <w:szCs w:val="20"/>
        </w:rPr>
        <w:t>Ryšio duomenys: el. paštas /</w:t>
      </w:r>
      <w:r w:rsidR="00AE0624" w:rsidRPr="00246EDC">
        <w:rPr>
          <w:rFonts w:ascii="Arial" w:hAnsi="Arial" w:cs="Arial"/>
          <w:sz w:val="20"/>
          <w:szCs w:val="20"/>
        </w:rPr>
        <w:t> </w:t>
      </w:r>
      <w:r w:rsidRPr="00246EDC">
        <w:rPr>
          <w:rFonts w:ascii="Arial" w:hAnsi="Arial" w:cs="Arial"/>
          <w:sz w:val="20"/>
          <w:szCs w:val="20"/>
        </w:rPr>
        <w:t>tel.</w:t>
      </w:r>
      <w:r w:rsidR="00AE0624" w:rsidRPr="00246EDC">
        <w:rPr>
          <w:rFonts w:ascii="Arial" w:hAnsi="Arial" w:cs="Arial"/>
          <w:sz w:val="20"/>
          <w:szCs w:val="20"/>
        </w:rPr>
        <w:t xml:space="preserve"> Nr.</w:t>
      </w:r>
    </w:p>
    <w:p w:rsidR="00AC13F1" w:rsidRPr="00246EDC" w:rsidRDefault="00AC13F1" w:rsidP="00AC13F1">
      <w:pPr>
        <w:pStyle w:val="standard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C13F1" w:rsidRPr="00246EDC" w:rsidRDefault="00AC13F1" w:rsidP="00AC13F1">
      <w:pPr>
        <w:pStyle w:val="standard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6EDC">
        <w:rPr>
          <w:rFonts w:ascii="Arial" w:hAnsi="Arial" w:cs="Arial"/>
          <w:b/>
          <w:bCs/>
          <w:sz w:val="20"/>
          <w:szCs w:val="20"/>
        </w:rPr>
        <w:t>Duomenys apie statytoją</w:t>
      </w:r>
    </w:p>
    <w:p w:rsidR="00AE0624" w:rsidRPr="00246EDC" w:rsidRDefault="00AC13F1" w:rsidP="00AC13F1">
      <w:pPr>
        <w:pStyle w:val="standard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6EDC">
        <w:rPr>
          <w:rFonts w:ascii="Arial" w:hAnsi="Arial" w:cs="Arial"/>
          <w:sz w:val="20"/>
          <w:szCs w:val="20"/>
        </w:rPr>
        <w:t xml:space="preserve">Fizinio asmens vardas, pavardė, adresas </w:t>
      </w:r>
      <w:r w:rsidR="00AE0624" w:rsidRPr="00246EDC">
        <w:rPr>
          <w:rFonts w:ascii="Arial" w:hAnsi="Arial" w:cs="Arial"/>
          <w:sz w:val="20"/>
          <w:szCs w:val="20"/>
        </w:rPr>
        <w:t>/ juridinio asmens pavadinimas,</w:t>
      </w:r>
    </w:p>
    <w:p w:rsidR="00AE0624" w:rsidRPr="00246EDC" w:rsidRDefault="00AE0624" w:rsidP="00AE0624">
      <w:pPr>
        <w:pStyle w:val="standard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6EDC">
        <w:rPr>
          <w:rFonts w:ascii="Arial" w:hAnsi="Arial" w:cs="Arial"/>
          <w:sz w:val="20"/>
          <w:szCs w:val="20"/>
        </w:rPr>
        <w:t>kodas, buveinės adresas ______________________________________________________________________________________</w:t>
      </w:r>
    </w:p>
    <w:p w:rsidR="00AC13F1" w:rsidRPr="00246EDC" w:rsidRDefault="00AC13F1" w:rsidP="00AC13F1">
      <w:pPr>
        <w:pStyle w:val="standard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C13F1" w:rsidRPr="00246EDC" w:rsidRDefault="00AC13F1" w:rsidP="00AC13F1">
      <w:pPr>
        <w:pStyle w:val="standard"/>
        <w:pBdr>
          <w:bottom w:val="single" w:sz="4" w:space="1" w:color="auto"/>
        </w:pBd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46EDC">
        <w:rPr>
          <w:rFonts w:ascii="Arial" w:hAnsi="Arial" w:cs="Arial"/>
          <w:sz w:val="20"/>
          <w:szCs w:val="20"/>
        </w:rPr>
        <w:t>Ryšio duomenys: el. paštas /  tel.</w:t>
      </w:r>
      <w:r w:rsidR="00AE0624" w:rsidRPr="00246EDC">
        <w:rPr>
          <w:rFonts w:ascii="Arial" w:hAnsi="Arial" w:cs="Arial"/>
          <w:sz w:val="20"/>
          <w:szCs w:val="20"/>
        </w:rPr>
        <w:t xml:space="preserve"> Nr.</w:t>
      </w:r>
    </w:p>
    <w:p w:rsidR="00175775" w:rsidRPr="00246EDC" w:rsidRDefault="00175775" w:rsidP="00AE0624">
      <w:pPr>
        <w:pStyle w:val="Standard0"/>
        <w:tabs>
          <w:tab w:val="left" w:pos="284"/>
        </w:tabs>
        <w:rPr>
          <w:rFonts w:ascii="Arial" w:hAnsi="Arial" w:cs="Arial"/>
          <w:b/>
          <w:caps/>
          <w:sz w:val="24"/>
          <w:szCs w:val="24"/>
          <w:lang w:val="lt-LT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00"/>
        <w:gridCol w:w="4765"/>
        <w:gridCol w:w="2009"/>
        <w:gridCol w:w="1960"/>
      </w:tblGrid>
      <w:tr w:rsidR="00246EDC" w:rsidRPr="00246EDC" w:rsidTr="00364411">
        <w:tc>
          <w:tcPr>
            <w:tcW w:w="5665" w:type="dxa"/>
            <w:gridSpan w:val="2"/>
          </w:tcPr>
          <w:p w:rsidR="00AF5D94" w:rsidRPr="00246EDC" w:rsidRDefault="00AF5D94" w:rsidP="00B81A58">
            <w:pPr>
              <w:spacing w:before="120" w:after="120" w:line="24" w:lineRule="atLeast"/>
              <w:ind w:left="8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bCs/>
                <w:sz w:val="20"/>
                <w:szCs w:val="20"/>
                <w:lang w:eastAsia="lt-LT"/>
              </w:rPr>
              <w:t>Žemės sklypo ir statinio (statinių grupės) duomenys</w:t>
            </w:r>
          </w:p>
        </w:tc>
        <w:tc>
          <w:tcPr>
            <w:tcW w:w="2009" w:type="dxa"/>
          </w:tcPr>
          <w:p w:rsidR="00AF5D94" w:rsidRPr="00246EDC" w:rsidRDefault="00AF5D94" w:rsidP="00B81A58">
            <w:pPr>
              <w:spacing w:before="120" w:after="120" w:line="24" w:lineRule="atLeast"/>
              <w:ind w:left="-84"/>
              <w:jc w:val="center"/>
              <w:rPr>
                <w:rFonts w:ascii="Arial" w:hAnsi="Arial" w:cs="Arial"/>
                <w:bCs/>
                <w:sz w:val="20"/>
                <w:szCs w:val="20"/>
                <w:lang w:eastAsia="lt-LT"/>
              </w:rPr>
            </w:pPr>
            <w:r w:rsidRPr="00246EDC">
              <w:rPr>
                <w:rFonts w:ascii="Arial" w:hAnsi="Arial" w:cs="Arial"/>
                <w:bCs/>
                <w:sz w:val="20"/>
                <w:szCs w:val="20"/>
                <w:lang w:eastAsia="lt-LT"/>
              </w:rPr>
              <w:t>Esama</w:t>
            </w:r>
          </w:p>
        </w:tc>
        <w:tc>
          <w:tcPr>
            <w:tcW w:w="1960" w:type="dxa"/>
          </w:tcPr>
          <w:p w:rsidR="00AF5D94" w:rsidRPr="00246EDC" w:rsidRDefault="00AF5D94" w:rsidP="00B81A58">
            <w:pPr>
              <w:spacing w:before="120" w:after="120" w:line="24" w:lineRule="atLeast"/>
              <w:ind w:left="-108"/>
              <w:jc w:val="center"/>
              <w:rPr>
                <w:rFonts w:ascii="Arial" w:hAnsi="Arial" w:cs="Arial"/>
                <w:bCs/>
                <w:sz w:val="20"/>
                <w:szCs w:val="20"/>
                <w:lang w:eastAsia="lt-LT"/>
              </w:rPr>
            </w:pPr>
            <w:r w:rsidRPr="00246EDC">
              <w:rPr>
                <w:rFonts w:ascii="Arial" w:hAnsi="Arial" w:cs="Arial"/>
                <w:bCs/>
                <w:sz w:val="20"/>
                <w:szCs w:val="20"/>
                <w:lang w:eastAsia="lt-LT"/>
              </w:rPr>
              <w:t>Būsima</w:t>
            </w:r>
          </w:p>
        </w:tc>
      </w:tr>
      <w:tr w:rsidR="00246EDC" w:rsidRPr="00246EDC" w:rsidTr="00364411">
        <w:tc>
          <w:tcPr>
            <w:tcW w:w="900" w:type="dxa"/>
          </w:tcPr>
          <w:p w:rsidR="00AE0624" w:rsidRPr="00246EDC" w:rsidRDefault="00AE0624" w:rsidP="005D329F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AE0624" w:rsidRPr="00246EDC" w:rsidRDefault="00AE0624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Statinio projekto pavadinimas</w:t>
            </w:r>
          </w:p>
        </w:tc>
        <w:tc>
          <w:tcPr>
            <w:tcW w:w="3969" w:type="dxa"/>
            <w:gridSpan w:val="2"/>
          </w:tcPr>
          <w:p w:rsidR="00AE0624" w:rsidRPr="00246EDC" w:rsidRDefault="00AE0624" w:rsidP="005130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rPr>
          <w:trHeight w:val="269"/>
        </w:trPr>
        <w:tc>
          <w:tcPr>
            <w:tcW w:w="900" w:type="dxa"/>
          </w:tcPr>
          <w:p w:rsidR="00681C09" w:rsidRPr="00246EDC" w:rsidRDefault="00681C09" w:rsidP="005D329F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681C09" w:rsidRPr="00246EDC" w:rsidRDefault="00681C09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Statybos rūšis</w:t>
            </w:r>
          </w:p>
        </w:tc>
        <w:tc>
          <w:tcPr>
            <w:tcW w:w="3969" w:type="dxa"/>
            <w:gridSpan w:val="2"/>
          </w:tcPr>
          <w:p w:rsidR="009E0EF7" w:rsidRPr="00246EDC" w:rsidRDefault="009E0EF7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4439F9" w:rsidRPr="00246EDC" w:rsidRDefault="004439F9" w:rsidP="005D329F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4439F9" w:rsidRPr="00246EDC" w:rsidRDefault="004439F9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Statinio pagrindinė naudojimo paskirtis</w:t>
            </w:r>
          </w:p>
        </w:tc>
        <w:tc>
          <w:tcPr>
            <w:tcW w:w="2009" w:type="dxa"/>
          </w:tcPr>
          <w:p w:rsidR="004439F9" w:rsidRPr="00246EDC" w:rsidRDefault="004439F9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</w:tcPr>
          <w:p w:rsidR="004439F9" w:rsidRPr="00246EDC" w:rsidRDefault="004439F9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4439F9" w:rsidRPr="00246EDC" w:rsidRDefault="004439F9" w:rsidP="005D329F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4439F9" w:rsidRPr="00246EDC" w:rsidRDefault="004439F9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Statinio kategorija</w:t>
            </w:r>
          </w:p>
        </w:tc>
        <w:tc>
          <w:tcPr>
            <w:tcW w:w="2009" w:type="dxa"/>
          </w:tcPr>
          <w:p w:rsidR="004439F9" w:rsidRPr="00246EDC" w:rsidRDefault="004439F9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</w:tcPr>
          <w:p w:rsidR="004439F9" w:rsidRPr="00246EDC" w:rsidRDefault="004439F9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4439F9" w:rsidRPr="00246EDC" w:rsidRDefault="004439F9" w:rsidP="005D329F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4439F9" w:rsidRPr="00246EDC" w:rsidRDefault="00B81A58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Žemės sklypo (-ų)  kad. Nr.</w:t>
            </w:r>
          </w:p>
        </w:tc>
        <w:tc>
          <w:tcPr>
            <w:tcW w:w="3969" w:type="dxa"/>
            <w:gridSpan w:val="2"/>
          </w:tcPr>
          <w:p w:rsidR="004439F9" w:rsidRPr="00246EDC" w:rsidRDefault="004439F9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4439F9" w:rsidRPr="00246EDC" w:rsidRDefault="004439F9" w:rsidP="005D329F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4439F9" w:rsidRPr="00246EDC" w:rsidRDefault="00B81A58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Adresas (-ai)</w:t>
            </w:r>
          </w:p>
        </w:tc>
        <w:tc>
          <w:tcPr>
            <w:tcW w:w="3969" w:type="dxa"/>
            <w:gridSpan w:val="2"/>
          </w:tcPr>
          <w:p w:rsidR="004439F9" w:rsidRPr="00246EDC" w:rsidRDefault="004439F9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4439F9" w:rsidRPr="00246EDC" w:rsidRDefault="004439F9" w:rsidP="005D329F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4439F9" w:rsidRPr="00246EDC" w:rsidRDefault="00B81A58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Saugoma teritorija</w:t>
            </w:r>
          </w:p>
        </w:tc>
        <w:tc>
          <w:tcPr>
            <w:tcW w:w="3969" w:type="dxa"/>
            <w:gridSpan w:val="2"/>
          </w:tcPr>
          <w:p w:rsidR="004439F9" w:rsidRPr="00246EDC" w:rsidRDefault="004439F9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B81A58" w:rsidRPr="00246EDC" w:rsidRDefault="00B81A58" w:rsidP="005D329F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B81A58" w:rsidRPr="00246EDC" w:rsidRDefault="00B81A58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Kultūros paveldo objekto teritorija</w:t>
            </w:r>
          </w:p>
        </w:tc>
        <w:tc>
          <w:tcPr>
            <w:tcW w:w="3969" w:type="dxa"/>
            <w:gridSpan w:val="2"/>
          </w:tcPr>
          <w:p w:rsidR="00B81A58" w:rsidRPr="00246EDC" w:rsidRDefault="00B81A58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B81A58" w:rsidRPr="00246EDC" w:rsidRDefault="00B81A58" w:rsidP="005D329F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B81A58" w:rsidRPr="00246EDC" w:rsidRDefault="00B81A58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Kultūros paveldo vietovė</w:t>
            </w:r>
          </w:p>
        </w:tc>
        <w:tc>
          <w:tcPr>
            <w:tcW w:w="3969" w:type="dxa"/>
            <w:gridSpan w:val="2"/>
          </w:tcPr>
          <w:p w:rsidR="00B81A58" w:rsidRPr="00246EDC" w:rsidRDefault="00B81A58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B81A58" w:rsidRPr="00246EDC" w:rsidRDefault="00B81A58" w:rsidP="005D329F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B81A58" w:rsidRPr="00246EDC" w:rsidRDefault="00B81A58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Kultūros paveldo statinys</w:t>
            </w:r>
          </w:p>
        </w:tc>
        <w:tc>
          <w:tcPr>
            <w:tcW w:w="3969" w:type="dxa"/>
            <w:gridSpan w:val="2"/>
          </w:tcPr>
          <w:p w:rsidR="00B81A58" w:rsidRPr="00246EDC" w:rsidRDefault="00B81A58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B81A58" w:rsidRPr="00246EDC" w:rsidRDefault="00B81A58" w:rsidP="005D329F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B81A58" w:rsidRPr="00246EDC" w:rsidRDefault="00B81A58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Kultūros paveldo objekto apsaugos zona</w:t>
            </w:r>
          </w:p>
        </w:tc>
        <w:tc>
          <w:tcPr>
            <w:tcW w:w="3969" w:type="dxa"/>
            <w:gridSpan w:val="2"/>
          </w:tcPr>
          <w:p w:rsidR="00B81A58" w:rsidRPr="00246EDC" w:rsidRDefault="00B81A58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B81A58" w:rsidRPr="00246EDC" w:rsidRDefault="00B81A58" w:rsidP="005D329F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B81A58" w:rsidRPr="00246EDC" w:rsidRDefault="00B81A58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Kultūros paveldo vietovės apsaugos zona</w:t>
            </w:r>
          </w:p>
        </w:tc>
        <w:tc>
          <w:tcPr>
            <w:tcW w:w="3969" w:type="dxa"/>
            <w:gridSpan w:val="2"/>
          </w:tcPr>
          <w:p w:rsidR="00B81A58" w:rsidRPr="00246EDC" w:rsidRDefault="00B81A58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B81A58" w:rsidRPr="00246EDC" w:rsidRDefault="00B81A58" w:rsidP="005D329F">
            <w:pPr>
              <w:pStyle w:val="ListParagraph"/>
              <w:numPr>
                <w:ilvl w:val="0"/>
                <w:numId w:val="11"/>
              </w:numPr>
              <w:tabs>
                <w:tab w:val="left" w:pos="0"/>
                <w:tab w:val="left" w:pos="360"/>
              </w:tabs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B81A58" w:rsidRPr="00246EDC" w:rsidRDefault="00B81A58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Kitų statinių apsaugos zona</w:t>
            </w:r>
          </w:p>
        </w:tc>
        <w:tc>
          <w:tcPr>
            <w:tcW w:w="3969" w:type="dxa"/>
            <w:gridSpan w:val="2"/>
          </w:tcPr>
          <w:p w:rsidR="00B81A58" w:rsidRPr="00246EDC" w:rsidRDefault="00B81A58" w:rsidP="00681C09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5665" w:type="dxa"/>
            <w:gridSpan w:val="2"/>
          </w:tcPr>
          <w:p w:rsidR="002E1B51" w:rsidRPr="00246EDC" w:rsidRDefault="002E1B51" w:rsidP="00557CAF">
            <w:pPr>
              <w:spacing w:before="120" w:after="120" w:line="24" w:lineRule="atLeast"/>
              <w:ind w:firstLine="8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Žemės sklypo rodikliai</w:t>
            </w:r>
          </w:p>
        </w:tc>
        <w:tc>
          <w:tcPr>
            <w:tcW w:w="2009" w:type="dxa"/>
          </w:tcPr>
          <w:p w:rsidR="002E1B51" w:rsidRPr="00246EDC" w:rsidRDefault="00AF5D94" w:rsidP="005D329F">
            <w:pPr>
              <w:spacing w:before="120" w:after="120" w:line="24" w:lineRule="atLeast"/>
              <w:ind w:left="-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bCs/>
                <w:sz w:val="20"/>
                <w:szCs w:val="20"/>
                <w:lang w:eastAsia="lt-LT"/>
              </w:rPr>
              <w:t>Esama</w:t>
            </w:r>
          </w:p>
        </w:tc>
        <w:tc>
          <w:tcPr>
            <w:tcW w:w="1960" w:type="dxa"/>
          </w:tcPr>
          <w:p w:rsidR="002E1B51" w:rsidRPr="00246EDC" w:rsidRDefault="005D329F" w:rsidP="005D329F">
            <w:pPr>
              <w:spacing w:before="120" w:after="120" w:line="24" w:lineRule="atLeast"/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bCs/>
                <w:sz w:val="20"/>
                <w:szCs w:val="20"/>
                <w:lang w:eastAsia="lt-LT"/>
              </w:rPr>
              <w:t>Būsima</w:t>
            </w: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2E1B51" w:rsidRPr="00246EDC" w:rsidRDefault="002E1B51" w:rsidP="002E1B51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Žemės sklypo plotas, ha</w:t>
            </w:r>
          </w:p>
        </w:tc>
        <w:tc>
          <w:tcPr>
            <w:tcW w:w="3969" w:type="dxa"/>
            <w:gridSpan w:val="2"/>
          </w:tcPr>
          <w:p w:rsidR="002E1B51" w:rsidRPr="00246EDC" w:rsidRDefault="002E1B51" w:rsidP="002E1B51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2E1B51" w:rsidRPr="00246EDC" w:rsidRDefault="002E1B51" w:rsidP="002E1B51">
            <w:pPr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Sklypo užstatymo plotas, m</w:t>
            </w:r>
            <w:r w:rsidRPr="00246ED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09" w:type="dxa"/>
            <w:shd w:val="clear" w:color="auto" w:fill="FFFFFF" w:themeFill="background1"/>
          </w:tcPr>
          <w:p w:rsidR="002E1B51" w:rsidRPr="00246EDC" w:rsidRDefault="002E1B51" w:rsidP="002E1B51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FFFFFF" w:themeFill="background1"/>
          </w:tcPr>
          <w:p w:rsidR="002E1B51" w:rsidRPr="00246EDC" w:rsidRDefault="002E1B51" w:rsidP="002E1B51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2E1B51" w:rsidRPr="00246EDC" w:rsidRDefault="002E1B51" w:rsidP="002E1B51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 xml:space="preserve">Sklypo užstatymo tankumas, </w:t>
            </w:r>
            <w:r w:rsidRPr="00246EDC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09" w:type="dxa"/>
            <w:shd w:val="clear" w:color="auto" w:fill="auto"/>
          </w:tcPr>
          <w:p w:rsidR="002E1B51" w:rsidRPr="00246EDC" w:rsidRDefault="002E1B51" w:rsidP="002E1B51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2E1B51" w:rsidRPr="00246EDC" w:rsidRDefault="002E1B51" w:rsidP="002E1B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2E1B51" w:rsidRPr="00246EDC" w:rsidRDefault="002E1B51" w:rsidP="002E1B51">
            <w:pPr>
              <w:spacing w:line="24" w:lineRule="atLeast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 xml:space="preserve">Sklypo užstatymo intensyvumas, </w:t>
            </w:r>
            <w:r w:rsidRPr="00246EDC">
              <w:rPr>
                <w:rFonts w:ascii="Arial" w:hAnsi="Arial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09" w:type="dxa"/>
            <w:shd w:val="clear" w:color="auto" w:fill="auto"/>
          </w:tcPr>
          <w:p w:rsidR="002E1B51" w:rsidRPr="00246EDC" w:rsidRDefault="002E1B51" w:rsidP="002E1B51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2E1B51" w:rsidRPr="00246EDC" w:rsidRDefault="002E1B51" w:rsidP="002E1B51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5665" w:type="dxa"/>
            <w:gridSpan w:val="2"/>
          </w:tcPr>
          <w:p w:rsidR="002E1B51" w:rsidRPr="00246EDC" w:rsidRDefault="002E1B51" w:rsidP="00557CAF">
            <w:pPr>
              <w:spacing w:before="120" w:after="120" w:line="24" w:lineRule="atLeast"/>
              <w:ind w:left="8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Projektuojamų statinių techniniai ir paskirtie</w:t>
            </w:r>
            <w:r w:rsidR="00364411" w:rsidRPr="00246EDC">
              <w:rPr>
                <w:rFonts w:ascii="Arial" w:hAnsi="Arial" w:cs="Arial"/>
                <w:sz w:val="20"/>
                <w:szCs w:val="20"/>
              </w:rPr>
              <w:t>s rodikliai, statinių aprašymas</w:t>
            </w:r>
          </w:p>
        </w:tc>
        <w:tc>
          <w:tcPr>
            <w:tcW w:w="2009" w:type="dxa"/>
          </w:tcPr>
          <w:p w:rsidR="002E1B51" w:rsidRPr="00246EDC" w:rsidRDefault="005D329F" w:rsidP="00364411">
            <w:pPr>
              <w:spacing w:before="120" w:after="120" w:line="24" w:lineRule="atLeast"/>
              <w:ind w:left="-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EDC">
              <w:rPr>
                <w:rFonts w:ascii="Arial" w:hAnsi="Arial" w:cs="Arial"/>
                <w:bCs/>
                <w:sz w:val="20"/>
                <w:szCs w:val="20"/>
                <w:lang w:eastAsia="lt-LT"/>
              </w:rPr>
              <w:t>Esama</w:t>
            </w:r>
          </w:p>
        </w:tc>
        <w:tc>
          <w:tcPr>
            <w:tcW w:w="1960" w:type="dxa"/>
          </w:tcPr>
          <w:p w:rsidR="002E1B51" w:rsidRPr="00246EDC" w:rsidRDefault="005D329F" w:rsidP="00364411">
            <w:pPr>
              <w:spacing w:before="120" w:after="120" w:line="24" w:lineRule="atLeast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EDC">
              <w:rPr>
                <w:rFonts w:ascii="Arial" w:hAnsi="Arial" w:cs="Arial"/>
                <w:bCs/>
                <w:sz w:val="20"/>
                <w:szCs w:val="20"/>
                <w:lang w:eastAsia="lt-LT"/>
              </w:rPr>
              <w:t>Būsima</w:t>
            </w: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65" w:type="dxa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Statinio/-ų (jo dalies) paskirtis</w:t>
            </w:r>
          </w:p>
        </w:tc>
        <w:tc>
          <w:tcPr>
            <w:tcW w:w="2009" w:type="dxa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65" w:type="dxa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6EDC">
              <w:rPr>
                <w:rFonts w:ascii="Arial" w:hAnsi="Arial" w:cs="Arial"/>
                <w:bCs/>
                <w:sz w:val="20"/>
                <w:szCs w:val="20"/>
              </w:rPr>
              <w:t>Statinio /-ų bendrasis plotas</w:t>
            </w:r>
          </w:p>
        </w:tc>
        <w:tc>
          <w:tcPr>
            <w:tcW w:w="2009" w:type="dxa"/>
            <w:shd w:val="clear" w:color="auto" w:fill="auto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765" w:type="dxa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46EDC">
              <w:rPr>
                <w:rFonts w:ascii="Arial" w:hAnsi="Arial" w:cs="Arial"/>
                <w:bCs/>
                <w:sz w:val="20"/>
                <w:szCs w:val="20"/>
              </w:rPr>
              <w:t>Statinio /-ų tūris</w:t>
            </w:r>
          </w:p>
        </w:tc>
        <w:tc>
          <w:tcPr>
            <w:tcW w:w="2009" w:type="dxa"/>
            <w:shd w:val="clear" w:color="auto" w:fill="auto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bCs/>
                <w:sz w:val="20"/>
                <w:szCs w:val="20"/>
              </w:rPr>
              <w:t>Statinio /-ų aukštų skaičius</w:t>
            </w:r>
          </w:p>
        </w:tc>
        <w:tc>
          <w:tcPr>
            <w:tcW w:w="2009" w:type="dxa"/>
            <w:shd w:val="clear" w:color="auto" w:fill="auto"/>
          </w:tcPr>
          <w:p w:rsidR="002E1B51" w:rsidRPr="00246EDC" w:rsidRDefault="002E1B51" w:rsidP="002E1B51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2E1B51" w:rsidRPr="00246EDC" w:rsidRDefault="002E1B51" w:rsidP="002E1B51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bCs/>
                <w:sz w:val="20"/>
                <w:szCs w:val="20"/>
              </w:rPr>
              <w:t>Statinio /-ų aukštis</w:t>
            </w:r>
          </w:p>
        </w:tc>
        <w:tc>
          <w:tcPr>
            <w:tcW w:w="2009" w:type="dxa"/>
            <w:shd w:val="clear" w:color="auto" w:fill="auto"/>
          </w:tcPr>
          <w:p w:rsidR="002E1B51" w:rsidRPr="00246EDC" w:rsidRDefault="002E1B51" w:rsidP="002E1B51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2E1B51" w:rsidRPr="00246EDC" w:rsidRDefault="002E1B51" w:rsidP="002E1B51">
            <w:p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bCs/>
                <w:sz w:val="20"/>
                <w:szCs w:val="20"/>
              </w:rPr>
              <w:t>Statinio /-ų</w:t>
            </w:r>
            <w:r w:rsidRPr="00246EDC">
              <w:rPr>
                <w:rFonts w:ascii="Arial" w:hAnsi="Arial" w:cs="Arial"/>
                <w:sz w:val="20"/>
                <w:szCs w:val="20"/>
              </w:rPr>
              <w:t xml:space="preserve"> išorės apdailos medžiagos</w:t>
            </w:r>
          </w:p>
        </w:tc>
        <w:tc>
          <w:tcPr>
            <w:tcW w:w="2009" w:type="dxa"/>
            <w:shd w:val="clear" w:color="auto" w:fill="auto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shd w:val="clear" w:color="auto" w:fill="auto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5" w:type="dxa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Planuojama ūkinė veikla (gamybinės, ūkinės veiklos apimtys, aptarnaujamų žmonių sk., darbo vietų skaičius)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634" w:type="dxa"/>
            <w:gridSpan w:val="4"/>
          </w:tcPr>
          <w:p w:rsidR="00D53C15" w:rsidRPr="00246EDC" w:rsidRDefault="00D53C15" w:rsidP="00557CAF">
            <w:pPr>
              <w:spacing w:before="120" w:after="120" w:line="24" w:lineRule="atLeast"/>
              <w:ind w:firstLine="8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lastRenderedPageBreak/>
              <w:t>Projektinių pasiūlymų paskirtis</w:t>
            </w: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Išreikšti Statytojo sumanyto projektuoti statinio architektūros ir kitų pagrindinių sprendinių idėją.</w:t>
            </w: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:rsidR="002E1B51" w:rsidRPr="00246EDC" w:rsidRDefault="002E1B51" w:rsidP="002E1B51">
            <w:pPr>
              <w:spacing w:before="100" w:beforeAutospacing="1" w:after="100" w:afterAutospacing="1"/>
              <w:ind w:hanging="57"/>
              <w:textAlignment w:val="center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 xml:space="preserve"> Informuoti visuomenę apie visuomenei svarbaus statinio ar jo dalies, Teritorijų planavimo   įstatymo 20 straipsnyje numatytais atvejais statinio ar jo dalies, numatomą projektavimą, </w:t>
            </w:r>
            <w:r w:rsidRPr="00246E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46EDC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statinio ar statinio dalies paskirties keitimą,</w:t>
            </w:r>
            <w:r w:rsidRPr="00246E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t-LT"/>
              </w:rPr>
              <w:t xml:space="preserve"> </w:t>
            </w:r>
            <w:r w:rsidRPr="00246EDC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visuomenei svarbaus statinio ar jo dalies numatomą projektavimą, kai Teritorijų planavimo įstatymo 28 straipsnio 8 dalyje nustatytais atvejais rengiant statinio ar jo dalies projektą bus koreguojami detaliojo plano sprendiniai.</w:t>
            </w: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Specialiesiems architektūros reikalavimams gauti.</w:t>
            </w: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Nustatyti žemės sklypo teritorijos naudojimo reglamento parametrus, kai teritorijų planavimo įstatymo 20 straipsnio nustatytais atvejais neparengti teritorijų planavimo dokumentai ir statyba konkrečiame žemės sklype leidžiama.</w:t>
            </w: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EDC" w:rsidRPr="00246EDC" w:rsidTr="00364411">
        <w:tc>
          <w:tcPr>
            <w:tcW w:w="9634" w:type="dxa"/>
            <w:gridSpan w:val="4"/>
          </w:tcPr>
          <w:p w:rsidR="00557CAF" w:rsidRPr="00246EDC" w:rsidRDefault="00557CAF" w:rsidP="00557CAF">
            <w:pPr>
              <w:spacing w:before="120" w:after="120" w:line="24" w:lineRule="atLeast"/>
              <w:ind w:left="8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Minimali projektinių pasiūlymų sudėtis</w:t>
            </w: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A</w:t>
            </w:r>
            <w:r w:rsidR="007E49B0" w:rsidRPr="00246EDC">
              <w:rPr>
                <w:rFonts w:ascii="Arial" w:hAnsi="Arial" w:cs="Arial"/>
                <w:sz w:val="20"/>
                <w:szCs w:val="20"/>
              </w:rPr>
              <w:t>iškinamasis raštas</w:t>
            </w: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:rsidR="002E1B51" w:rsidRPr="00246EDC" w:rsidRDefault="007E49B0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S</w:t>
            </w:r>
            <w:r w:rsidR="002E1B51" w:rsidRPr="00246EDC">
              <w:rPr>
                <w:rFonts w:ascii="Arial" w:hAnsi="Arial" w:cs="Arial"/>
                <w:sz w:val="20"/>
                <w:szCs w:val="20"/>
              </w:rPr>
              <w:t>klypo</w:t>
            </w:r>
            <w:r w:rsidRPr="00246EDC">
              <w:rPr>
                <w:rFonts w:ascii="Arial" w:hAnsi="Arial" w:cs="Arial"/>
                <w:sz w:val="20"/>
                <w:szCs w:val="20"/>
              </w:rPr>
              <w:t xml:space="preserve"> plano</w:t>
            </w:r>
            <w:r w:rsidR="002E1B51" w:rsidRPr="00246EDC">
              <w:rPr>
                <w:rFonts w:ascii="Arial" w:hAnsi="Arial" w:cs="Arial"/>
                <w:sz w:val="20"/>
                <w:szCs w:val="20"/>
              </w:rPr>
              <w:t xml:space="preserve"> su gretima urbanistine</w:t>
            </w:r>
            <w:r w:rsidRPr="00246EDC">
              <w:rPr>
                <w:rFonts w:ascii="Arial" w:hAnsi="Arial" w:cs="Arial"/>
                <w:sz w:val="20"/>
                <w:szCs w:val="20"/>
              </w:rPr>
              <w:t xml:space="preserve"> aplinka brėžiniai</w:t>
            </w: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:rsidR="002E1B51" w:rsidRPr="00246EDC" w:rsidRDefault="0085180C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S</w:t>
            </w:r>
            <w:r w:rsidR="002E1B51" w:rsidRPr="00246EDC">
              <w:rPr>
                <w:rFonts w:ascii="Arial" w:hAnsi="Arial" w:cs="Arial"/>
                <w:sz w:val="20"/>
                <w:szCs w:val="20"/>
              </w:rPr>
              <w:t>tatinio</w:t>
            </w:r>
            <w:r w:rsidRPr="00246EDC">
              <w:rPr>
                <w:rFonts w:ascii="Arial" w:hAnsi="Arial" w:cs="Arial"/>
                <w:sz w:val="20"/>
                <w:szCs w:val="20"/>
              </w:rPr>
              <w:t xml:space="preserve"> (-</w:t>
            </w:r>
            <w:proofErr w:type="spellStart"/>
            <w:r w:rsidRPr="00246EDC">
              <w:rPr>
                <w:rFonts w:ascii="Arial" w:hAnsi="Arial" w:cs="Arial"/>
                <w:sz w:val="20"/>
                <w:szCs w:val="20"/>
              </w:rPr>
              <w:t>ių</w:t>
            </w:r>
            <w:proofErr w:type="spellEnd"/>
            <w:r w:rsidRPr="00246EDC">
              <w:rPr>
                <w:rFonts w:ascii="Arial" w:hAnsi="Arial" w:cs="Arial"/>
                <w:sz w:val="20"/>
                <w:szCs w:val="20"/>
              </w:rPr>
              <w:t>)</w:t>
            </w:r>
            <w:r w:rsidR="007E49B0" w:rsidRPr="00246EDC">
              <w:rPr>
                <w:rFonts w:ascii="Arial" w:hAnsi="Arial" w:cs="Arial"/>
                <w:sz w:val="20"/>
                <w:szCs w:val="20"/>
              </w:rPr>
              <w:t xml:space="preserve"> aukštų planų, pjūvių, fasadų brėžiniai</w:t>
            </w: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Projektinių pasiūlymų vaizdinė informacija (statinių su gretima urbanistine aplinka vizualizacija yra privaloma)</w:t>
            </w:r>
          </w:p>
        </w:tc>
      </w:tr>
      <w:tr w:rsidR="00246EDC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:rsidR="002E1B51" w:rsidRPr="00246EDC" w:rsidRDefault="00D53C15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Sutikimai / derinimai su institucijomis, kurių apsaugos zonose yra</w:t>
            </w:r>
            <w:r w:rsidR="00FE4506" w:rsidRPr="00246EDC">
              <w:rPr>
                <w:rFonts w:ascii="Arial" w:hAnsi="Arial" w:cs="Arial"/>
                <w:sz w:val="20"/>
                <w:szCs w:val="20"/>
              </w:rPr>
              <w:t xml:space="preserve"> (kai jie reikalingi)</w:t>
            </w:r>
          </w:p>
        </w:tc>
      </w:tr>
      <w:tr w:rsidR="00246EDC" w:rsidRPr="00246EDC" w:rsidTr="00364411">
        <w:tc>
          <w:tcPr>
            <w:tcW w:w="900" w:type="dxa"/>
          </w:tcPr>
          <w:p w:rsidR="00E1196D" w:rsidRPr="00246EDC" w:rsidRDefault="00E1196D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:rsidR="00E1196D" w:rsidRPr="00246EDC" w:rsidRDefault="00E1196D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Žem</w:t>
            </w:r>
            <w:r w:rsidR="00FE4506" w:rsidRPr="00246EDC">
              <w:rPr>
                <w:rFonts w:ascii="Arial" w:hAnsi="Arial" w:cs="Arial"/>
                <w:sz w:val="20"/>
                <w:szCs w:val="20"/>
              </w:rPr>
              <w:t>ės sklypo bendraturčių sutikimai (kai jie reikalingi)</w:t>
            </w:r>
          </w:p>
        </w:tc>
      </w:tr>
      <w:tr w:rsidR="00246EDC" w:rsidRPr="00246EDC" w:rsidTr="00364411">
        <w:tc>
          <w:tcPr>
            <w:tcW w:w="900" w:type="dxa"/>
          </w:tcPr>
          <w:p w:rsidR="009C39DA" w:rsidRPr="00246EDC" w:rsidRDefault="009C39DA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:rsidR="009C39DA" w:rsidRPr="00246EDC" w:rsidRDefault="00E1196D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Statinio (-</w:t>
            </w:r>
            <w:proofErr w:type="spellStart"/>
            <w:r w:rsidRPr="00246EDC">
              <w:rPr>
                <w:rFonts w:ascii="Arial" w:hAnsi="Arial" w:cs="Arial"/>
                <w:sz w:val="20"/>
                <w:szCs w:val="20"/>
              </w:rPr>
              <w:t>ių</w:t>
            </w:r>
            <w:proofErr w:type="spellEnd"/>
            <w:r w:rsidRPr="00246EDC">
              <w:rPr>
                <w:rFonts w:ascii="Arial" w:hAnsi="Arial" w:cs="Arial"/>
                <w:sz w:val="20"/>
                <w:szCs w:val="20"/>
              </w:rPr>
              <w:t>) bendraturčių sutikimai</w:t>
            </w:r>
            <w:r w:rsidR="00FE4506" w:rsidRPr="00246EDC">
              <w:rPr>
                <w:rFonts w:ascii="Arial" w:hAnsi="Arial" w:cs="Arial"/>
                <w:sz w:val="20"/>
                <w:szCs w:val="20"/>
              </w:rPr>
              <w:t xml:space="preserve"> (kai jie reikalingi)</w:t>
            </w:r>
          </w:p>
        </w:tc>
      </w:tr>
      <w:tr w:rsidR="00246EDC" w:rsidRPr="00246EDC" w:rsidTr="00364411">
        <w:tc>
          <w:tcPr>
            <w:tcW w:w="900" w:type="dxa"/>
          </w:tcPr>
          <w:p w:rsidR="009C39DA" w:rsidRPr="00246EDC" w:rsidRDefault="009C39DA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  <w:gridSpan w:val="3"/>
          </w:tcPr>
          <w:p w:rsidR="009C39DA" w:rsidRPr="00246EDC" w:rsidRDefault="00E1196D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Besiribojančių žemės sklypų savininkų (valdytojų) sutikimai (kai jie reikalingi)</w:t>
            </w:r>
          </w:p>
        </w:tc>
      </w:tr>
    </w:tbl>
    <w:tbl>
      <w:tblPr>
        <w:tblStyle w:val="Lentelstinklelis2"/>
        <w:tblW w:w="9634" w:type="dxa"/>
        <w:tblLayout w:type="fixed"/>
        <w:tblLook w:val="04A0" w:firstRow="1" w:lastRow="0" w:firstColumn="1" w:lastColumn="0" w:noHBand="0" w:noVBand="1"/>
      </w:tblPr>
      <w:tblGrid>
        <w:gridCol w:w="900"/>
        <w:gridCol w:w="8734"/>
      </w:tblGrid>
      <w:tr w:rsidR="00246EDC" w:rsidRPr="00246EDC" w:rsidTr="001C5F77">
        <w:tc>
          <w:tcPr>
            <w:tcW w:w="9634" w:type="dxa"/>
            <w:gridSpan w:val="2"/>
          </w:tcPr>
          <w:p w:rsidR="009C39DA" w:rsidRPr="00246EDC" w:rsidRDefault="009C39DA" w:rsidP="001C5F77">
            <w:pPr>
              <w:spacing w:before="120" w:after="120" w:line="24" w:lineRule="atLeast"/>
              <w:ind w:left="8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Su projektinių pasiūlymų rengimo užduotimi pateikiami dokumentai ir kiti duomenys</w:t>
            </w:r>
          </w:p>
        </w:tc>
      </w:tr>
      <w:tr w:rsidR="00246EDC" w:rsidRPr="00246EDC" w:rsidTr="001C5F77">
        <w:tc>
          <w:tcPr>
            <w:tcW w:w="900" w:type="dxa"/>
          </w:tcPr>
          <w:p w:rsidR="009C39DA" w:rsidRPr="00246EDC" w:rsidRDefault="009C39DA" w:rsidP="009C39DA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</w:tcPr>
          <w:p w:rsidR="009C39DA" w:rsidRPr="00246EDC" w:rsidRDefault="009C39DA" w:rsidP="001C5F77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Žemės sklypo (-ų) NTR išrašo ir sklypo plano kopijos</w:t>
            </w:r>
          </w:p>
        </w:tc>
      </w:tr>
      <w:tr w:rsidR="00246EDC" w:rsidRPr="00246EDC" w:rsidTr="001C5F77">
        <w:tc>
          <w:tcPr>
            <w:tcW w:w="900" w:type="dxa"/>
          </w:tcPr>
          <w:p w:rsidR="009C39DA" w:rsidRPr="00246EDC" w:rsidRDefault="009C39DA" w:rsidP="009C39DA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</w:tcPr>
          <w:p w:rsidR="009C39DA" w:rsidRPr="00246EDC" w:rsidRDefault="009C39DA" w:rsidP="001C5F77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Statinio (-</w:t>
            </w:r>
            <w:proofErr w:type="spellStart"/>
            <w:r w:rsidRPr="00246EDC">
              <w:rPr>
                <w:rFonts w:ascii="Arial" w:hAnsi="Arial" w:cs="Arial"/>
                <w:sz w:val="20"/>
                <w:szCs w:val="20"/>
              </w:rPr>
              <w:t>ių</w:t>
            </w:r>
            <w:proofErr w:type="spellEnd"/>
            <w:r w:rsidRPr="00246EDC">
              <w:rPr>
                <w:rFonts w:ascii="Arial" w:hAnsi="Arial" w:cs="Arial"/>
                <w:sz w:val="20"/>
                <w:szCs w:val="20"/>
              </w:rPr>
              <w:t>) NTR išrašo kopijos</w:t>
            </w:r>
          </w:p>
        </w:tc>
      </w:tr>
      <w:tr w:rsidR="00246EDC" w:rsidRPr="00246EDC" w:rsidTr="001C5F77">
        <w:tc>
          <w:tcPr>
            <w:tcW w:w="900" w:type="dxa"/>
          </w:tcPr>
          <w:p w:rsidR="009C39DA" w:rsidRPr="00246EDC" w:rsidRDefault="009C39DA" w:rsidP="009C39DA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</w:tcPr>
          <w:p w:rsidR="009C39DA" w:rsidRPr="00246EDC" w:rsidRDefault="009C39DA" w:rsidP="001C5F77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Statinio (-</w:t>
            </w:r>
            <w:proofErr w:type="spellStart"/>
            <w:r w:rsidRPr="00246EDC">
              <w:rPr>
                <w:rFonts w:ascii="Arial" w:hAnsi="Arial" w:cs="Arial"/>
                <w:sz w:val="20"/>
                <w:szCs w:val="20"/>
              </w:rPr>
              <w:t>ių</w:t>
            </w:r>
            <w:proofErr w:type="spellEnd"/>
            <w:r w:rsidRPr="00246EDC">
              <w:rPr>
                <w:rFonts w:ascii="Arial" w:hAnsi="Arial" w:cs="Arial"/>
                <w:sz w:val="20"/>
                <w:szCs w:val="20"/>
              </w:rPr>
              <w:t>) kadastro duomenų bylos (-ų) kopijos</w:t>
            </w:r>
          </w:p>
        </w:tc>
      </w:tr>
      <w:tr w:rsidR="00246EDC" w:rsidRPr="00246EDC" w:rsidTr="001C5F77">
        <w:tc>
          <w:tcPr>
            <w:tcW w:w="900" w:type="dxa"/>
          </w:tcPr>
          <w:p w:rsidR="009C39DA" w:rsidRPr="00246EDC" w:rsidRDefault="009C39DA" w:rsidP="009C39DA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</w:tcPr>
          <w:p w:rsidR="009C39DA" w:rsidRPr="00246EDC" w:rsidRDefault="009C39DA" w:rsidP="001C5F77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Teritorijų planavimo dokumento (kai jis parengtas) pagrindinio brėžinio kopija</w:t>
            </w:r>
          </w:p>
        </w:tc>
      </w:tr>
      <w:tr w:rsidR="00246EDC" w:rsidRPr="00246EDC" w:rsidTr="001C5F77">
        <w:tc>
          <w:tcPr>
            <w:tcW w:w="900" w:type="dxa"/>
          </w:tcPr>
          <w:p w:rsidR="009C39DA" w:rsidRPr="00246EDC" w:rsidRDefault="009C39DA" w:rsidP="009C39DA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</w:tcPr>
          <w:p w:rsidR="009C39DA" w:rsidRPr="00246EDC" w:rsidRDefault="009C39DA" w:rsidP="001C5F77">
            <w:pPr>
              <w:spacing w:line="24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Projektinių pasiūlymų vaizdinę informaciją ;</w:t>
            </w:r>
          </w:p>
        </w:tc>
      </w:tr>
      <w:tr w:rsidR="00246EDC" w:rsidRPr="00246EDC" w:rsidTr="001C5F77">
        <w:tc>
          <w:tcPr>
            <w:tcW w:w="900" w:type="dxa"/>
          </w:tcPr>
          <w:p w:rsidR="009C39DA" w:rsidRPr="00246EDC" w:rsidRDefault="009C39DA" w:rsidP="009C39DA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</w:tcPr>
          <w:p w:rsidR="009C39DA" w:rsidRPr="00246EDC" w:rsidRDefault="009C39DA" w:rsidP="001C5F77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00"/>
        <w:gridCol w:w="8734"/>
      </w:tblGrid>
      <w:tr w:rsidR="00246EDC" w:rsidRPr="00246EDC" w:rsidTr="00364411">
        <w:tc>
          <w:tcPr>
            <w:tcW w:w="9634" w:type="dxa"/>
            <w:gridSpan w:val="2"/>
          </w:tcPr>
          <w:p w:rsidR="009C39DA" w:rsidRPr="00246EDC" w:rsidRDefault="009C39DA" w:rsidP="00557CAF">
            <w:pPr>
              <w:spacing w:before="120" w:after="120" w:line="24" w:lineRule="atLeast"/>
              <w:ind w:left="8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Kiti duomenys:</w:t>
            </w:r>
          </w:p>
        </w:tc>
      </w:tr>
      <w:tr w:rsidR="00246EDC" w:rsidRPr="00246EDC" w:rsidTr="00364411">
        <w:tc>
          <w:tcPr>
            <w:tcW w:w="900" w:type="dxa"/>
          </w:tcPr>
          <w:p w:rsidR="009C39DA" w:rsidRPr="00246EDC" w:rsidRDefault="009C39DA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</w:tcPr>
          <w:p w:rsidR="009C39DA" w:rsidRPr="00246EDC" w:rsidRDefault="009C39DA" w:rsidP="002E1B51">
            <w:pPr>
              <w:spacing w:line="24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EDC">
              <w:rPr>
                <w:rFonts w:ascii="Arial" w:hAnsi="Arial" w:cs="Arial"/>
                <w:sz w:val="20"/>
                <w:szCs w:val="20"/>
              </w:rPr>
              <w:t>Rekomenduojama prieš informuojant visuomenę apie parengtus projektinius pasiūlymus, pateikti suderinimui su vyr. architektu.</w:t>
            </w:r>
          </w:p>
        </w:tc>
      </w:tr>
      <w:tr w:rsidR="002E1B51" w:rsidRPr="00246EDC" w:rsidTr="00364411">
        <w:tc>
          <w:tcPr>
            <w:tcW w:w="900" w:type="dxa"/>
          </w:tcPr>
          <w:p w:rsidR="002E1B51" w:rsidRPr="00246EDC" w:rsidRDefault="002E1B51" w:rsidP="005D329F">
            <w:pPr>
              <w:pStyle w:val="ListParagraph"/>
              <w:numPr>
                <w:ilvl w:val="0"/>
                <w:numId w:val="11"/>
              </w:numPr>
              <w:spacing w:line="24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34" w:type="dxa"/>
          </w:tcPr>
          <w:p w:rsidR="002E1B51" w:rsidRPr="00246EDC" w:rsidRDefault="002E1B51" w:rsidP="002E1B51">
            <w:pPr>
              <w:spacing w:line="24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C39DA" w:rsidRPr="00246EDC" w:rsidRDefault="009C39DA" w:rsidP="00175775">
      <w:pPr>
        <w:pStyle w:val="Standard0"/>
        <w:tabs>
          <w:tab w:val="left" w:pos="284"/>
        </w:tabs>
        <w:rPr>
          <w:rFonts w:ascii="Arial" w:hAnsi="Arial" w:cs="Arial"/>
          <w:b/>
          <w:i/>
          <w:lang w:val="lt-LT"/>
        </w:rPr>
      </w:pPr>
    </w:p>
    <w:p w:rsidR="00175775" w:rsidRPr="00246EDC" w:rsidRDefault="00175775" w:rsidP="00175775">
      <w:pPr>
        <w:pStyle w:val="Standard0"/>
        <w:tabs>
          <w:tab w:val="left" w:pos="284"/>
        </w:tabs>
        <w:rPr>
          <w:rFonts w:ascii="Arial" w:hAnsi="Arial" w:cs="Arial"/>
          <w:b/>
          <w:i/>
          <w:lang w:val="lt-LT"/>
        </w:rPr>
      </w:pPr>
      <w:r w:rsidRPr="00246EDC">
        <w:rPr>
          <w:rFonts w:ascii="Arial" w:hAnsi="Arial" w:cs="Arial"/>
          <w:b/>
          <w:i/>
          <w:lang w:val="lt-LT"/>
        </w:rPr>
        <w:t>Už pateiktų dokumentų ir juose nurodytų duomenų tikrumą atsako statytojas Lietuvos Respublikos įstatymų nustatyta tvarka.</w:t>
      </w:r>
    </w:p>
    <w:p w:rsidR="00AD513F" w:rsidRPr="00246EDC" w:rsidRDefault="00AD513F" w:rsidP="00AD513F">
      <w:pPr>
        <w:spacing w:line="276" w:lineRule="auto"/>
        <w:rPr>
          <w:rFonts w:ascii="Arial" w:hAnsi="Arial" w:cs="Arial"/>
          <w:sz w:val="20"/>
          <w:szCs w:val="20"/>
        </w:rPr>
      </w:pPr>
    </w:p>
    <w:p w:rsidR="00593020" w:rsidRPr="00246EDC" w:rsidRDefault="00593020" w:rsidP="00175775">
      <w:pPr>
        <w:pBdr>
          <w:bottom w:val="single" w:sz="4" w:space="1" w:color="auto"/>
        </w:pBdr>
        <w:rPr>
          <w:rFonts w:ascii="Arial" w:hAnsi="Arial" w:cs="Arial"/>
          <w:bCs/>
          <w:sz w:val="20"/>
          <w:szCs w:val="20"/>
        </w:rPr>
      </w:pPr>
      <w:r w:rsidRPr="00246EDC">
        <w:rPr>
          <w:rFonts w:ascii="Arial" w:hAnsi="Arial" w:cs="Arial"/>
          <w:bCs/>
          <w:sz w:val="20"/>
          <w:szCs w:val="20"/>
        </w:rPr>
        <w:t>Statytojas (užsakovas)</w:t>
      </w:r>
    </w:p>
    <w:p w:rsidR="00593020" w:rsidRPr="00246EDC" w:rsidRDefault="00593020" w:rsidP="00D7601E">
      <w:pPr>
        <w:rPr>
          <w:rFonts w:ascii="Arial" w:hAnsi="Arial" w:cs="Arial"/>
          <w:bCs/>
          <w:sz w:val="20"/>
          <w:szCs w:val="20"/>
        </w:rPr>
      </w:pPr>
      <w:r w:rsidRPr="00246EDC">
        <w:rPr>
          <w:rFonts w:ascii="Arial" w:hAnsi="Arial" w:cs="Arial"/>
          <w:bCs/>
          <w:sz w:val="20"/>
          <w:szCs w:val="20"/>
        </w:rPr>
        <w:t xml:space="preserve">(fizinis arba juridinis asmuo)   </w:t>
      </w:r>
      <w:r w:rsidR="00175775" w:rsidRPr="00246EDC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</w:t>
      </w:r>
      <w:r w:rsidRPr="00246EDC">
        <w:rPr>
          <w:rFonts w:ascii="Arial" w:hAnsi="Arial" w:cs="Arial"/>
          <w:bCs/>
          <w:sz w:val="20"/>
          <w:szCs w:val="20"/>
        </w:rPr>
        <w:t xml:space="preserve"> </w:t>
      </w:r>
      <w:r w:rsidR="00175775" w:rsidRPr="00246EDC">
        <w:rPr>
          <w:rFonts w:ascii="Arial" w:hAnsi="Arial" w:cs="Arial"/>
          <w:bCs/>
          <w:sz w:val="20"/>
          <w:szCs w:val="20"/>
        </w:rPr>
        <w:t>(parašas)</w:t>
      </w:r>
      <w:r w:rsidRPr="00246EDC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</w:t>
      </w:r>
    </w:p>
    <w:p w:rsidR="00557CAF" w:rsidRPr="00246EDC" w:rsidRDefault="00557CAF" w:rsidP="00175775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</w:p>
    <w:p w:rsidR="00593020" w:rsidRPr="00246EDC" w:rsidRDefault="00A82459" w:rsidP="00175775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 w:rsidRPr="00246EDC">
        <w:rPr>
          <w:rFonts w:ascii="Arial" w:hAnsi="Arial" w:cs="Arial"/>
          <w:sz w:val="20"/>
          <w:szCs w:val="20"/>
        </w:rPr>
        <w:t xml:space="preserve">Projektinių pasiūlymų </w:t>
      </w:r>
      <w:r w:rsidR="00593020" w:rsidRPr="00246EDC">
        <w:rPr>
          <w:rFonts w:ascii="Arial" w:hAnsi="Arial" w:cs="Arial"/>
          <w:sz w:val="20"/>
          <w:szCs w:val="20"/>
        </w:rPr>
        <w:t>rengėjas</w:t>
      </w:r>
      <w:r w:rsidR="00175775" w:rsidRPr="00246EDC">
        <w:rPr>
          <w:rFonts w:ascii="Arial" w:hAnsi="Arial" w:cs="Arial"/>
          <w:sz w:val="20"/>
          <w:szCs w:val="20"/>
        </w:rPr>
        <w:t xml:space="preserve">  </w:t>
      </w:r>
    </w:p>
    <w:p w:rsidR="00593020" w:rsidRPr="00246EDC" w:rsidRDefault="00175775" w:rsidP="00175775">
      <w:pPr>
        <w:rPr>
          <w:rFonts w:ascii="Arial" w:hAnsi="Arial" w:cs="Arial"/>
          <w:sz w:val="20"/>
          <w:szCs w:val="20"/>
        </w:rPr>
      </w:pPr>
      <w:r w:rsidRPr="00246EDC">
        <w:rPr>
          <w:rFonts w:ascii="Arial" w:hAnsi="Arial" w:cs="Arial"/>
          <w:sz w:val="20"/>
          <w:szCs w:val="20"/>
        </w:rPr>
        <w:t>(projektavimo organizacija, projekto vadovas)                                                                                 (parašas)</w:t>
      </w:r>
    </w:p>
    <w:p w:rsidR="006A6EFE" w:rsidRPr="00246EDC" w:rsidRDefault="006A6EFE" w:rsidP="006B029C">
      <w:pPr>
        <w:tabs>
          <w:tab w:val="left" w:pos="1820"/>
        </w:tabs>
        <w:rPr>
          <w:rFonts w:ascii="Arial" w:hAnsi="Arial" w:cs="Arial"/>
          <w:sz w:val="20"/>
          <w:szCs w:val="20"/>
        </w:rPr>
      </w:pPr>
    </w:p>
    <w:sectPr w:rsidR="006A6EFE" w:rsidRPr="00246EDC" w:rsidSect="00557CAF">
      <w:footerReference w:type="default" r:id="rId8"/>
      <w:headerReference w:type="first" r:id="rId9"/>
      <w:footerReference w:type="first" r:id="rId10"/>
      <w:pgSz w:w="11906" w:h="16838"/>
      <w:pgMar w:top="990" w:right="567" w:bottom="1701" w:left="1701" w:header="567" w:footer="567" w:gutter="0"/>
      <w:pgNumType w:fmt="numberInDash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23E" w:rsidRDefault="007A123E" w:rsidP="006A6EFE">
      <w:pPr>
        <w:spacing w:after="0" w:line="240" w:lineRule="auto"/>
      </w:pPr>
      <w:r>
        <w:separator/>
      </w:r>
    </w:p>
  </w:endnote>
  <w:endnote w:type="continuationSeparator" w:id="0">
    <w:p w:rsidR="007A123E" w:rsidRDefault="007A123E" w:rsidP="006A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653078"/>
      <w:docPartObj>
        <w:docPartGallery w:val="Page Numbers (Bottom of Page)"/>
        <w:docPartUnique/>
      </w:docPartObj>
    </w:sdtPr>
    <w:sdtEndPr/>
    <w:sdtContent>
      <w:p w:rsidR="006B029C" w:rsidRDefault="006B029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A17">
          <w:rPr>
            <w:noProof/>
          </w:rPr>
          <w:t>- 2 -</w:t>
        </w:r>
        <w:r>
          <w:fldChar w:fldCharType="end"/>
        </w:r>
      </w:p>
    </w:sdtContent>
  </w:sdt>
  <w:p w:rsidR="00C53E0B" w:rsidRPr="0046209A" w:rsidRDefault="00C53E0B" w:rsidP="00121748">
    <w:pPr>
      <w:pStyle w:val="Footer"/>
      <w:jc w:val="center"/>
      <w:rPr>
        <w:rFonts w:ascii="Arial" w:hAnsi="Arial" w:cs="Arial"/>
        <w:b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058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029C" w:rsidRDefault="006B02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A17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F77562" w:rsidRDefault="00F775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23E" w:rsidRDefault="007A123E" w:rsidP="006A6EFE">
      <w:pPr>
        <w:spacing w:after="0" w:line="240" w:lineRule="auto"/>
      </w:pPr>
      <w:r>
        <w:separator/>
      </w:r>
    </w:p>
  </w:footnote>
  <w:footnote w:type="continuationSeparator" w:id="0">
    <w:p w:rsidR="007A123E" w:rsidRDefault="007A123E" w:rsidP="006A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3240459"/>
      <w:docPartObj>
        <w:docPartGallery w:val="Page Numbers (Margins)"/>
        <w:docPartUnique/>
      </w:docPartObj>
    </w:sdtPr>
    <w:sdtEndPr/>
    <w:sdtContent>
      <w:p w:rsidR="00D2356A" w:rsidRDefault="00D2356A">
        <w:pPr>
          <w:pStyle w:val="Header"/>
        </w:pPr>
        <w:r>
          <w:rPr>
            <w:noProof/>
            <w:lang w:eastAsia="lt-L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A2030AD" wp14:editId="2799BD9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356A" w:rsidRDefault="00D2356A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E4A17">
                                <w:rPr>
                                  <w:noProof/>
                                </w:rPr>
                                <w:t>- 1 -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A2030AD" id="Rectangle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DcfwIAAAUFAAAOAAAAZHJzL2Uyb0RvYy54bWysVNuO0zAQfUfiHyy/d3MhvSRqutrtUoS0&#10;wIqFD3Btp7FwbGO7TRfEvzN22m4LPCBEHhyPPT4+M2fG8+t9J9GOWye0qnF2lWLEFdVMqE2NP39a&#10;jWYYOU8UI1IrXuMn7vD14uWLeW8qnutWS8YtAhDlqt7UuPXeVEniaMs74q604Qo2G2074sG0m4RZ&#10;0gN6J5M8TSdJry0zVlPuHKzeDZt4EfGbhlP/oWkc90jWGLj5ONo4rsOYLOak2lhiWkEPNMg/sOiI&#10;UHDpCeqOeIK2VvwG1QlqtdONv6K6S3TTCMpjDBBNlv4SzWNLDI+xQHKcOaXJ/T9Y+n73YJFgoB1G&#10;inQg0UdIGlEbyVEW0tMbV4HXo3mwIUBn7jX94pDSyxa8+I21um85YUAq+icXB4Lh4Cha9+80A3Sy&#10;9Tpmat/YLgBCDtA+CvJ0EoTvPaKwOM2n0wxko7D1Ki/Hk3FglJDqeNhY599w3aEwqbEF6hGc7O6d&#10;H1yPLpG8loKthJTRsJv1Ulq0I1Abq/gd0N25m1TBWelwbEAcVoAj3BH2Atuo9fcyy4v0Ni9Hq8ls&#10;OipWxXhUTtPZKM3K23KSFmVxt/oRCGZF1QrGuLoXih/rLiv+TtdDBwwVEysP9TUux/k4xn7B3p0H&#10;mcbvT0F2wkMbStHVeHZyIlXQ9bViEDapPBFymCeX9KMgkIPjP2YlVkEQfiggv1/vASVUw1qzJ6gH&#10;q0EvkBbeDpi02n7DqIc+rLH7uiWWYyTfKqipMiuK0LjRKMbTHAx7vrM+3yGKAlSNPUbDdOmHZt8a&#10;KzYt3JTFHCl9A3XYiFgjz6wghGBAr8VgDu9CaOZzO3o9v16LnwAAAP//AwBQSwMEFAAGAAgAAAAh&#10;AHGmhoPcAAAABAEAAA8AAABkcnMvZG93bnJldi54bWxMj0FLw0AQhe+C/2GZghdpNxFbNGZTRKkU&#10;CoXWotdtdpqE7s6G7DRN/71bL3oZeLzHe9/k88FZ0WMXGk8K0kkCAqn0pqFKwe5zMX4CEViT0dYT&#10;KrhggHlxe5PrzPgzbbDfciViCYVMK6iZ20zKUNbodJj4Fil6B985zVF2lTSdPsdyZ+VDksyk0w3F&#10;hVq3+FZjedyenILjt+F1v+RhtWwX9+79y24uH1apu9Hw+gKCceC/MFzxIzoUkWnvT2SCsAriI/x7&#10;r176OAOxVzBNn0EWufwPX/wAAAD//wMAUEsBAi0AFAAGAAgAAAAhALaDOJL+AAAA4QEAABMAAAAA&#10;AAAAAAAAAAAAAAAAAFtDb250ZW50X1R5cGVzXS54bWxQSwECLQAUAAYACAAAACEAOP0h/9YAAACU&#10;AQAACwAAAAAAAAAAAAAAAAAvAQAAX3JlbHMvLnJlbHNQSwECLQAUAAYACAAAACEAVOXw3H8CAAAF&#10;BQAADgAAAAAAAAAAAAAAAAAuAgAAZHJzL2Uyb0RvYy54bWxQSwECLQAUAAYACAAAACEAcaaGg9wA&#10;AAAEAQAADwAAAAAAAAAAAAAAAADZBAAAZHJzL2Rvd25yZXYueG1sUEsFBgAAAAAEAAQA8wAAAOIF&#10;AAAAAA==&#10;" o:allowincell="f" stroked="f">
                  <v:textbox>
                    <w:txbxContent>
                      <w:p w:rsidR="00D2356A" w:rsidRDefault="00D2356A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E4A17">
                          <w:rPr>
                            <w:noProof/>
                          </w:rPr>
                          <w:t>- 1 -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A32"/>
    <w:multiLevelType w:val="hybridMultilevel"/>
    <w:tmpl w:val="2974BC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264C"/>
    <w:multiLevelType w:val="hybridMultilevel"/>
    <w:tmpl w:val="EF924E8A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E11F1"/>
    <w:multiLevelType w:val="hybridMultilevel"/>
    <w:tmpl w:val="E67255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19D7"/>
    <w:multiLevelType w:val="hybridMultilevel"/>
    <w:tmpl w:val="32183972"/>
    <w:lvl w:ilvl="0" w:tplc="385A3E7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D078A"/>
    <w:multiLevelType w:val="hybridMultilevel"/>
    <w:tmpl w:val="C150D49A"/>
    <w:lvl w:ilvl="0" w:tplc="38FA5C0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F5383"/>
    <w:multiLevelType w:val="hybridMultilevel"/>
    <w:tmpl w:val="31E465C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B1BA4"/>
    <w:multiLevelType w:val="hybridMultilevel"/>
    <w:tmpl w:val="45589F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F61D1"/>
    <w:multiLevelType w:val="hybridMultilevel"/>
    <w:tmpl w:val="4FA00B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06A27"/>
    <w:multiLevelType w:val="hybridMultilevel"/>
    <w:tmpl w:val="5FF481AE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E72A1"/>
    <w:multiLevelType w:val="hybridMultilevel"/>
    <w:tmpl w:val="5A76D5FE"/>
    <w:lvl w:ilvl="0" w:tplc="FC88BA7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B3EBA"/>
    <w:multiLevelType w:val="hybridMultilevel"/>
    <w:tmpl w:val="5516AF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8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66"/>
    <w:rsid w:val="00004E34"/>
    <w:rsid w:val="00014FF2"/>
    <w:rsid w:val="0002054E"/>
    <w:rsid w:val="00052DAF"/>
    <w:rsid w:val="00077F0D"/>
    <w:rsid w:val="000D10DE"/>
    <w:rsid w:val="000F389E"/>
    <w:rsid w:val="001172A5"/>
    <w:rsid w:val="00121748"/>
    <w:rsid w:val="00157948"/>
    <w:rsid w:val="00174448"/>
    <w:rsid w:val="00175775"/>
    <w:rsid w:val="001938BF"/>
    <w:rsid w:val="001A2475"/>
    <w:rsid w:val="001B554B"/>
    <w:rsid w:val="001D1DBB"/>
    <w:rsid w:val="001E445A"/>
    <w:rsid w:val="001E67A9"/>
    <w:rsid w:val="00233EC5"/>
    <w:rsid w:val="00246EDC"/>
    <w:rsid w:val="00286932"/>
    <w:rsid w:val="002B7441"/>
    <w:rsid w:val="002C1A80"/>
    <w:rsid w:val="002C1D4C"/>
    <w:rsid w:val="002C3E9D"/>
    <w:rsid w:val="002E1B51"/>
    <w:rsid w:val="00301892"/>
    <w:rsid w:val="00326D95"/>
    <w:rsid w:val="003335FC"/>
    <w:rsid w:val="0034492D"/>
    <w:rsid w:val="00364411"/>
    <w:rsid w:val="003A3377"/>
    <w:rsid w:val="003A4675"/>
    <w:rsid w:val="0040439A"/>
    <w:rsid w:val="0041516D"/>
    <w:rsid w:val="00424AC6"/>
    <w:rsid w:val="004337E3"/>
    <w:rsid w:val="00436B0F"/>
    <w:rsid w:val="004439F9"/>
    <w:rsid w:val="00450407"/>
    <w:rsid w:val="0046209A"/>
    <w:rsid w:val="00463205"/>
    <w:rsid w:val="00486BCA"/>
    <w:rsid w:val="004A660F"/>
    <w:rsid w:val="004C26E8"/>
    <w:rsid w:val="004F7AA0"/>
    <w:rsid w:val="0050428B"/>
    <w:rsid w:val="0051302D"/>
    <w:rsid w:val="00557CAF"/>
    <w:rsid w:val="00566B35"/>
    <w:rsid w:val="00593020"/>
    <w:rsid w:val="005A0609"/>
    <w:rsid w:val="005C1494"/>
    <w:rsid w:val="005C49AB"/>
    <w:rsid w:val="005D0895"/>
    <w:rsid w:val="005D329F"/>
    <w:rsid w:val="005D44A6"/>
    <w:rsid w:val="005D4A5B"/>
    <w:rsid w:val="005F3788"/>
    <w:rsid w:val="006171C8"/>
    <w:rsid w:val="00662BCC"/>
    <w:rsid w:val="00681C09"/>
    <w:rsid w:val="006833BC"/>
    <w:rsid w:val="006A5EBC"/>
    <w:rsid w:val="006A6EFE"/>
    <w:rsid w:val="006B029C"/>
    <w:rsid w:val="006C1D81"/>
    <w:rsid w:val="006F680F"/>
    <w:rsid w:val="00707366"/>
    <w:rsid w:val="00723383"/>
    <w:rsid w:val="00746835"/>
    <w:rsid w:val="00760130"/>
    <w:rsid w:val="00762591"/>
    <w:rsid w:val="00785C43"/>
    <w:rsid w:val="007901E1"/>
    <w:rsid w:val="007A123E"/>
    <w:rsid w:val="007A274C"/>
    <w:rsid w:val="007C1A92"/>
    <w:rsid w:val="007C573B"/>
    <w:rsid w:val="007E49B0"/>
    <w:rsid w:val="007F106A"/>
    <w:rsid w:val="0080090E"/>
    <w:rsid w:val="00823624"/>
    <w:rsid w:val="00825EBE"/>
    <w:rsid w:val="0085180C"/>
    <w:rsid w:val="00853584"/>
    <w:rsid w:val="0088783C"/>
    <w:rsid w:val="008B771B"/>
    <w:rsid w:val="008D13EB"/>
    <w:rsid w:val="008E022D"/>
    <w:rsid w:val="008E7E42"/>
    <w:rsid w:val="008F1F2D"/>
    <w:rsid w:val="00917A0F"/>
    <w:rsid w:val="0093302C"/>
    <w:rsid w:val="00945A3E"/>
    <w:rsid w:val="00962CAA"/>
    <w:rsid w:val="009653D8"/>
    <w:rsid w:val="009664C5"/>
    <w:rsid w:val="00986488"/>
    <w:rsid w:val="009A657C"/>
    <w:rsid w:val="009B0D40"/>
    <w:rsid w:val="009B44C2"/>
    <w:rsid w:val="009C39DA"/>
    <w:rsid w:val="009E0EF7"/>
    <w:rsid w:val="009E271A"/>
    <w:rsid w:val="00A54885"/>
    <w:rsid w:val="00A82459"/>
    <w:rsid w:val="00A854C3"/>
    <w:rsid w:val="00A85A11"/>
    <w:rsid w:val="00A93D30"/>
    <w:rsid w:val="00AA1BE8"/>
    <w:rsid w:val="00AC13F1"/>
    <w:rsid w:val="00AD513F"/>
    <w:rsid w:val="00AE0624"/>
    <w:rsid w:val="00AE3665"/>
    <w:rsid w:val="00AE5401"/>
    <w:rsid w:val="00AF3A83"/>
    <w:rsid w:val="00AF5D94"/>
    <w:rsid w:val="00B53577"/>
    <w:rsid w:val="00B77FFC"/>
    <w:rsid w:val="00B81A58"/>
    <w:rsid w:val="00B916E2"/>
    <w:rsid w:val="00BB1042"/>
    <w:rsid w:val="00BB6CA4"/>
    <w:rsid w:val="00BE307C"/>
    <w:rsid w:val="00C448CF"/>
    <w:rsid w:val="00C46C4B"/>
    <w:rsid w:val="00C53E0B"/>
    <w:rsid w:val="00C83E4D"/>
    <w:rsid w:val="00CE2108"/>
    <w:rsid w:val="00CE427C"/>
    <w:rsid w:val="00CE4A17"/>
    <w:rsid w:val="00CF49DC"/>
    <w:rsid w:val="00D2356A"/>
    <w:rsid w:val="00D426E5"/>
    <w:rsid w:val="00D53C15"/>
    <w:rsid w:val="00D6091A"/>
    <w:rsid w:val="00D7601E"/>
    <w:rsid w:val="00D85EDD"/>
    <w:rsid w:val="00DA164A"/>
    <w:rsid w:val="00DA2704"/>
    <w:rsid w:val="00DC020D"/>
    <w:rsid w:val="00DC1D3B"/>
    <w:rsid w:val="00DC39C9"/>
    <w:rsid w:val="00DC6F9A"/>
    <w:rsid w:val="00DC7B1D"/>
    <w:rsid w:val="00DF6E45"/>
    <w:rsid w:val="00E02E79"/>
    <w:rsid w:val="00E1196D"/>
    <w:rsid w:val="00E207B3"/>
    <w:rsid w:val="00E36D77"/>
    <w:rsid w:val="00E66E50"/>
    <w:rsid w:val="00EF766E"/>
    <w:rsid w:val="00F222B4"/>
    <w:rsid w:val="00F77562"/>
    <w:rsid w:val="00F9207A"/>
    <w:rsid w:val="00FC6FFF"/>
    <w:rsid w:val="00FE44A6"/>
    <w:rsid w:val="00FE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D867DE-672A-444C-B43C-F4657061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6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6EFE"/>
  </w:style>
  <w:style w:type="paragraph" w:styleId="Footer">
    <w:name w:val="footer"/>
    <w:basedOn w:val="Normal"/>
    <w:link w:val="FooterChar"/>
    <w:uiPriority w:val="99"/>
    <w:unhideWhenUsed/>
    <w:rsid w:val="006A6E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EFE"/>
  </w:style>
  <w:style w:type="paragraph" w:styleId="BalloonText">
    <w:name w:val="Balloon Text"/>
    <w:basedOn w:val="Normal"/>
    <w:link w:val="BalloonTextChar"/>
    <w:uiPriority w:val="99"/>
    <w:semiHidden/>
    <w:unhideWhenUsed/>
    <w:rsid w:val="00424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A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6B0F"/>
    <w:pPr>
      <w:ind w:left="720"/>
      <w:contextualSpacing/>
    </w:pPr>
  </w:style>
  <w:style w:type="character" w:customStyle="1" w:styleId="ui-panel-title">
    <w:name w:val="ui-panel-title"/>
    <w:basedOn w:val="DefaultParagraphFont"/>
    <w:rsid w:val="00450407"/>
  </w:style>
  <w:style w:type="character" w:customStyle="1" w:styleId="ui-outputlabel-rfi">
    <w:name w:val="ui-outputlabel-rfi"/>
    <w:basedOn w:val="DefaultParagraphFont"/>
    <w:rsid w:val="00450407"/>
  </w:style>
  <w:style w:type="table" w:styleId="PlainTable1">
    <w:name w:val="Plain Table 1"/>
    <w:basedOn w:val="TableNormal"/>
    <w:uiPriority w:val="41"/>
    <w:rsid w:val="007625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625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625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basedOn w:val="Normal"/>
    <w:rsid w:val="00AC1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Standard0">
    <w:name w:val="Standard"/>
    <w:rsid w:val="00AC13F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val="en-AU" w:eastAsia="ar-SA"/>
    </w:rPr>
  </w:style>
  <w:style w:type="character" w:styleId="Hyperlink">
    <w:name w:val="Hyperlink"/>
    <w:basedOn w:val="DefaultParagraphFont"/>
    <w:uiPriority w:val="99"/>
    <w:semiHidden/>
    <w:unhideWhenUsed/>
    <w:rsid w:val="005C1494"/>
    <w:rPr>
      <w:color w:val="0000FF"/>
      <w:u w:val="single"/>
    </w:rPr>
  </w:style>
  <w:style w:type="table" w:customStyle="1" w:styleId="Lentelstinklelis1">
    <w:name w:val="Lentelės tinklelis1"/>
    <w:basedOn w:val="TableNormal"/>
    <w:next w:val="TableGrid"/>
    <w:uiPriority w:val="39"/>
    <w:rsid w:val="007E4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TableNormal"/>
    <w:next w:val="TableGrid"/>
    <w:uiPriority w:val="39"/>
    <w:rsid w:val="009C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65FE-FC06-46E0-B656-E1793544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2689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Gytis Lapėnas</dc:creator>
  <cp:keywords/>
  <dc:description/>
  <cp:lastModifiedBy>Evelina Aistė Kačerovskytė</cp:lastModifiedBy>
  <cp:revision>2</cp:revision>
  <cp:lastPrinted>2021-06-17T13:51:00Z</cp:lastPrinted>
  <dcterms:created xsi:type="dcterms:W3CDTF">2022-01-31T12:46:00Z</dcterms:created>
  <dcterms:modified xsi:type="dcterms:W3CDTF">2022-01-31T12:46:00Z</dcterms:modified>
</cp:coreProperties>
</file>