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12EF" w14:textId="77777777" w:rsidR="00FF065E" w:rsidRPr="00835A70" w:rsidRDefault="0060104F" w:rsidP="0060104F">
      <w:pPr>
        <w:jc w:val="center"/>
        <w:rPr>
          <w:rFonts w:ascii="Times New Roman" w:hAnsi="Times New Roman" w:cs="Times New Roman"/>
          <w:b/>
          <w:i/>
          <w:color w:val="806000" w:themeColor="accent4" w:themeShade="80"/>
          <w:sz w:val="96"/>
        </w:rPr>
      </w:pPr>
      <w:r w:rsidRPr="00835A70">
        <w:rPr>
          <w:rFonts w:ascii="Times New Roman" w:hAnsi="Times New Roman" w:cs="Times New Roman"/>
          <w:b/>
          <w:i/>
          <w:color w:val="806000" w:themeColor="accent4" w:themeShade="80"/>
          <w:sz w:val="96"/>
        </w:rPr>
        <w:t>KVIETIMAS</w:t>
      </w:r>
    </w:p>
    <w:p w14:paraId="3E9B1678" w14:textId="77777777" w:rsidR="0060104F" w:rsidRPr="00F66AA8" w:rsidRDefault="0060104F" w:rsidP="0060104F">
      <w:pPr>
        <w:jc w:val="center"/>
        <w:rPr>
          <w:rFonts w:ascii="Times New Roman" w:hAnsi="Times New Roman" w:cs="Times New Roman"/>
          <w:b/>
          <w:sz w:val="48"/>
        </w:rPr>
      </w:pPr>
    </w:p>
    <w:p w14:paraId="5EB9C38C" w14:textId="77777777" w:rsidR="0060104F" w:rsidRPr="00F66AA8" w:rsidRDefault="0060104F" w:rsidP="00F66AA8">
      <w:pPr>
        <w:spacing w:line="360" w:lineRule="auto"/>
        <w:ind w:left="567" w:right="991"/>
        <w:jc w:val="center"/>
        <w:rPr>
          <w:rFonts w:ascii="Times New Roman" w:hAnsi="Times New Roman" w:cs="Times New Roman"/>
          <w:b/>
          <w:sz w:val="36"/>
        </w:rPr>
      </w:pPr>
      <w:r w:rsidRPr="00F66AA8">
        <w:rPr>
          <w:rFonts w:ascii="Times New Roman" w:hAnsi="Times New Roman" w:cs="Times New Roman"/>
          <w:b/>
          <w:sz w:val="32"/>
        </w:rPr>
        <w:t>Š. m. balandžio 7 d. 10 val.</w:t>
      </w:r>
      <w:r w:rsidRPr="00F66AA8">
        <w:rPr>
          <w:rFonts w:ascii="Times New Roman" w:hAnsi="Times New Roman" w:cs="Times New Roman"/>
          <w:b/>
          <w:sz w:val="32"/>
        </w:rPr>
        <w:br/>
      </w:r>
      <w:r w:rsidRPr="00F66AA8">
        <w:rPr>
          <w:rFonts w:ascii="Times New Roman" w:hAnsi="Times New Roman" w:cs="Times New Roman"/>
          <w:sz w:val="24"/>
        </w:rPr>
        <w:t xml:space="preserve"> </w:t>
      </w:r>
      <w:r w:rsidRPr="00F66AA8">
        <w:rPr>
          <w:rFonts w:ascii="Times New Roman" w:hAnsi="Times New Roman" w:cs="Times New Roman"/>
          <w:sz w:val="28"/>
        </w:rPr>
        <w:t>Aukštadvario gimnazijos aktų salėje</w:t>
      </w:r>
      <w:r w:rsidRPr="00F66AA8">
        <w:rPr>
          <w:rFonts w:ascii="Times New Roman" w:hAnsi="Times New Roman" w:cs="Times New Roman"/>
          <w:sz w:val="28"/>
        </w:rPr>
        <w:br/>
        <w:t xml:space="preserve"> vyks</w:t>
      </w:r>
      <w:r w:rsidRPr="00F66AA8">
        <w:rPr>
          <w:rFonts w:ascii="Times New Roman" w:hAnsi="Times New Roman" w:cs="Times New Roman"/>
          <w:sz w:val="28"/>
        </w:rPr>
        <w:br/>
        <w:t xml:space="preserve"> </w:t>
      </w:r>
      <w:r w:rsidRPr="00F66AA8">
        <w:rPr>
          <w:rFonts w:ascii="Times New Roman" w:hAnsi="Times New Roman" w:cs="Times New Roman"/>
          <w:b/>
          <w:sz w:val="36"/>
        </w:rPr>
        <w:t>ūkininkų ir kaimo gyventojų susirinkimas – susitikimas.</w:t>
      </w:r>
    </w:p>
    <w:p w14:paraId="178FB66A" w14:textId="77777777" w:rsidR="00F66AA8" w:rsidRPr="00F66AA8" w:rsidRDefault="00F66AA8" w:rsidP="00F66AA8">
      <w:pPr>
        <w:spacing w:line="360" w:lineRule="auto"/>
        <w:ind w:left="567" w:right="991"/>
        <w:jc w:val="center"/>
        <w:rPr>
          <w:rFonts w:ascii="Times New Roman" w:hAnsi="Times New Roman" w:cs="Times New Roman"/>
          <w:sz w:val="24"/>
        </w:rPr>
      </w:pPr>
    </w:p>
    <w:p w14:paraId="7F55D134" w14:textId="77777777" w:rsidR="00F66AA8" w:rsidRPr="00F66AA8" w:rsidRDefault="0060104F" w:rsidP="00F66AA8">
      <w:pPr>
        <w:spacing w:line="360" w:lineRule="auto"/>
        <w:ind w:left="567" w:right="991"/>
        <w:rPr>
          <w:rFonts w:ascii="Times New Roman" w:hAnsi="Times New Roman" w:cs="Times New Roman"/>
          <w:sz w:val="28"/>
        </w:rPr>
      </w:pPr>
      <w:r w:rsidRPr="00F66AA8">
        <w:rPr>
          <w:rFonts w:ascii="Times New Roman" w:hAnsi="Times New Roman" w:cs="Times New Roman"/>
          <w:sz w:val="28"/>
        </w:rPr>
        <w:t>Maloniai kviečiame dalyvauti LR Žemės ūkio rūmų, LR Žemės ūkio ministerijos, Nacionalinės mokėjimo agentūros, VšĮ „Ekoagros“ atstovus.</w:t>
      </w:r>
    </w:p>
    <w:p w14:paraId="1A47A9C9" w14:textId="77777777" w:rsidR="0060104F" w:rsidRPr="00F66AA8" w:rsidRDefault="00F66AA8" w:rsidP="00F66AA8">
      <w:pPr>
        <w:spacing w:line="360" w:lineRule="auto"/>
        <w:ind w:left="426" w:right="424"/>
        <w:rPr>
          <w:rFonts w:ascii="Times New Roman" w:hAnsi="Times New Roman" w:cs="Times New Roman"/>
          <w:sz w:val="24"/>
        </w:rPr>
      </w:pPr>
      <w:r w:rsidRPr="00F66AA8">
        <w:rPr>
          <w:noProof/>
          <w:sz w:val="24"/>
          <w:lang w:eastAsia="lt-LT"/>
        </w:rPr>
        <w:drawing>
          <wp:anchor distT="0" distB="0" distL="114300" distR="114300" simplePos="0" relativeHeight="251658240" behindDoc="1" locked="0" layoutInCell="1" allowOverlap="1" wp14:anchorId="473EBD57" wp14:editId="4CF292E3">
            <wp:simplePos x="0" y="0"/>
            <wp:positionH relativeFrom="page">
              <wp:align>left</wp:align>
            </wp:positionH>
            <wp:positionV relativeFrom="paragraph">
              <wp:posOffset>244998</wp:posOffset>
            </wp:positionV>
            <wp:extent cx="7519742" cy="5228694"/>
            <wp:effectExtent l="0" t="0" r="5080" b="0"/>
            <wp:wrapNone/>
            <wp:docPr id="2" name="Paveikslėlis 2" descr="žibuokl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žibuoklė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742" cy="5228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04F" w:rsidRPr="00F66AA8">
        <w:rPr>
          <w:rFonts w:ascii="Times New Roman" w:hAnsi="Times New Roman" w:cs="Times New Roman"/>
          <w:sz w:val="28"/>
        </w:rPr>
        <w:t>Aptarsime ekologinio ūkininkavimo, tiesioginių išmokų ir kitus aktualius klausimus.</w:t>
      </w:r>
      <w:r w:rsidRPr="00F66AA8">
        <w:rPr>
          <w:rFonts w:ascii="Times New Roman" w:hAnsi="Times New Roman" w:cs="Times New Roman"/>
          <w:sz w:val="28"/>
        </w:rPr>
        <w:br/>
      </w:r>
    </w:p>
    <w:p w14:paraId="4A493B17" w14:textId="77777777" w:rsidR="00F66AA8" w:rsidRPr="00F66AA8" w:rsidRDefault="00F66AA8" w:rsidP="00F66AA8">
      <w:pPr>
        <w:spacing w:line="360" w:lineRule="auto"/>
        <w:ind w:right="991"/>
        <w:jc w:val="right"/>
        <w:rPr>
          <w:rFonts w:ascii="Times New Roman" w:hAnsi="Times New Roman" w:cs="Times New Roman"/>
          <w:b/>
          <w:sz w:val="24"/>
        </w:rPr>
      </w:pPr>
      <w:r w:rsidRPr="00F66AA8">
        <w:rPr>
          <w:rFonts w:ascii="Times New Roman" w:hAnsi="Times New Roman" w:cs="Times New Roman"/>
          <w:b/>
          <w:sz w:val="24"/>
        </w:rPr>
        <w:t>Organizatoriai:</w:t>
      </w:r>
    </w:p>
    <w:p w14:paraId="766CCE99" w14:textId="77777777" w:rsidR="00F66AA8" w:rsidRPr="00F66AA8" w:rsidRDefault="00F66AA8" w:rsidP="00F66AA8">
      <w:pPr>
        <w:spacing w:line="240" w:lineRule="auto"/>
        <w:ind w:left="567" w:right="991"/>
        <w:jc w:val="right"/>
        <w:rPr>
          <w:rFonts w:ascii="Times New Roman" w:hAnsi="Times New Roman" w:cs="Times New Roman"/>
          <w:sz w:val="24"/>
        </w:rPr>
      </w:pPr>
      <w:r w:rsidRPr="00F66AA8">
        <w:rPr>
          <w:rFonts w:ascii="Times New Roman" w:hAnsi="Times New Roman" w:cs="Times New Roman"/>
          <w:sz w:val="24"/>
        </w:rPr>
        <w:t xml:space="preserve"> LRŽŪR konsultantė</w:t>
      </w:r>
      <w:r>
        <w:rPr>
          <w:rFonts w:ascii="Times New Roman" w:hAnsi="Times New Roman" w:cs="Times New Roman"/>
          <w:sz w:val="24"/>
        </w:rPr>
        <w:br/>
        <w:t>J. Mandeikienė</w:t>
      </w:r>
      <w:r>
        <w:rPr>
          <w:rFonts w:ascii="Times New Roman" w:hAnsi="Times New Roman" w:cs="Times New Roman"/>
          <w:sz w:val="24"/>
        </w:rPr>
        <w:br/>
        <w:t>Tel. 8 611 35826</w:t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  <w:t>L. Kamaitienė</w:t>
      </w:r>
      <w:r>
        <w:rPr>
          <w:rFonts w:ascii="Times New Roman" w:hAnsi="Times New Roman" w:cs="Times New Roman"/>
          <w:sz w:val="24"/>
        </w:rPr>
        <w:br/>
        <w:t xml:space="preserve"> </w:t>
      </w:r>
      <w:r w:rsidR="00835A70">
        <w:rPr>
          <w:rFonts w:ascii="Times New Roman" w:hAnsi="Times New Roman" w:cs="Times New Roman"/>
          <w:sz w:val="24"/>
        </w:rPr>
        <w:t>Tel. 8</w:t>
      </w:r>
      <w:r>
        <w:rPr>
          <w:rFonts w:ascii="Times New Roman" w:hAnsi="Times New Roman" w:cs="Times New Roman"/>
          <w:sz w:val="24"/>
        </w:rPr>
        <w:t> 612 07489</w:t>
      </w:r>
    </w:p>
    <w:sectPr w:rsidR="00F66AA8" w:rsidRPr="00F66AA8" w:rsidSect="00F66AA8">
      <w:pgSz w:w="11906" w:h="16838"/>
      <w:pgMar w:top="2410" w:right="567" w:bottom="1134" w:left="709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04F"/>
    <w:rsid w:val="0060104F"/>
    <w:rsid w:val="00835A70"/>
    <w:rsid w:val="00CA3E0F"/>
    <w:rsid w:val="00F66AA8"/>
    <w:rsid w:val="00FF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A8EFA"/>
  <w15:chartTrackingRefBased/>
  <w15:docId w15:val="{5AB36951-5A72-4137-9A33-E030BFCA0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35A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35A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postgres</dc:creator>
  <cp:keywords/>
  <dc:description/>
  <cp:lastModifiedBy>postgres</cp:lastModifiedBy>
  <cp:revision>1</cp:revision>
  <cp:lastPrinted>2022-03-23T12:20:00Z</cp:lastPrinted>
  <dcterms:created xsi:type="dcterms:W3CDTF">2022-03-23T11:50:00Z</dcterms:created>
  <dcterms:modified xsi:type="dcterms:W3CDTF">2022-03-23T12:22:00Z</dcterms:modified>
</cp:coreProperties>
</file>