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D922" w14:textId="77777777" w:rsidR="003C58E4" w:rsidRDefault="00743357" w:rsidP="00C0008A">
      <w:pPr>
        <w:pStyle w:val="Antrats"/>
        <w:jc w:val="center"/>
      </w:pPr>
      <w:r>
        <w:rPr>
          <w:noProof/>
          <w:lang w:val="en-GB" w:eastAsia="en-GB"/>
        </w:rPr>
        <w:drawing>
          <wp:inline distT="0" distB="0" distL="0" distR="0" wp14:anchorId="6ACBAE2D" wp14:editId="22E5E3C5">
            <wp:extent cx="600075" cy="647700"/>
            <wp:effectExtent l="19050" t="0" r="9525" b="0"/>
            <wp:docPr id="1" name="Picture 1" descr="traku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ku herb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3C58E4" w14:paraId="50DF1A9C" w14:textId="77777777">
        <w:tc>
          <w:tcPr>
            <w:tcW w:w="9746" w:type="dxa"/>
          </w:tcPr>
          <w:p w14:paraId="23BDE05E" w14:textId="77777777" w:rsidR="003A3BCB" w:rsidRDefault="003C58E4" w:rsidP="003A3BCB">
            <w:pPr>
              <w:pStyle w:val="Pagrindinistekstas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C485A">
              <w:rPr>
                <w:b/>
                <w:bCs/>
                <w:sz w:val="28"/>
                <w:szCs w:val="28"/>
              </w:rPr>
              <w:t xml:space="preserve">TRAKŲ RAJONO SAVIVALDYBĖS ADMINISTRACIJOS </w:t>
            </w:r>
          </w:p>
          <w:p w14:paraId="46554905" w14:textId="77777777" w:rsidR="003C58E4" w:rsidRPr="004C485A" w:rsidRDefault="003C58E4" w:rsidP="003A3BCB">
            <w:pPr>
              <w:pStyle w:val="Pagrindinistekstas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C485A">
              <w:rPr>
                <w:b/>
                <w:bCs/>
                <w:sz w:val="28"/>
                <w:szCs w:val="28"/>
              </w:rPr>
              <w:t>DIREKTORIUS</w:t>
            </w:r>
          </w:p>
        </w:tc>
      </w:tr>
      <w:tr w:rsidR="003C58E4" w14:paraId="44036F7D" w14:textId="77777777">
        <w:trPr>
          <w:trHeight w:val="177"/>
        </w:trPr>
        <w:tc>
          <w:tcPr>
            <w:tcW w:w="9746" w:type="dxa"/>
          </w:tcPr>
          <w:p w14:paraId="1A0CABB0" w14:textId="77777777" w:rsidR="003C58E4" w:rsidRDefault="003C58E4" w:rsidP="00511990">
            <w:pPr>
              <w:pStyle w:val="Pagrindinistekstas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732350AE" w14:textId="77777777" w:rsidR="00511990" w:rsidRDefault="00511990" w:rsidP="00511990">
            <w:pPr>
              <w:pStyle w:val="Pagrindinistekstas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ĮSAKYMAS</w:t>
            </w:r>
          </w:p>
          <w:p w14:paraId="2CDB29EF" w14:textId="7814D5E8" w:rsidR="00511990" w:rsidRPr="00511990" w:rsidRDefault="00511990" w:rsidP="00C00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</w:pPr>
            <w:bookmarkStart w:id="0" w:name="Pavadinimas"/>
            <w:r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 xml:space="preserve">DĖL </w:t>
            </w:r>
            <w:r w:rsidR="008F00E5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202</w:t>
            </w:r>
            <w:r w:rsidR="00E86E44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3</w:t>
            </w:r>
            <w:r w:rsidR="00C0008A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 xml:space="preserve"> METų</w:t>
            </w:r>
            <w:r w:rsidR="00C0008A" w:rsidRPr="00511990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511990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SANTUOKŲ registravimo ŠEŠTADIENIAIS GRAFIKO NUSTATYMO</w:t>
            </w:r>
            <w:bookmarkEnd w:id="0"/>
          </w:p>
          <w:p w14:paraId="6EE48013" w14:textId="7901787B" w:rsidR="00511990" w:rsidRDefault="00EE2041" w:rsidP="000916AE">
            <w:pPr>
              <w:pStyle w:val="Pagrindinistekstas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E86E44">
              <w:rPr>
                <w:bCs/>
              </w:rPr>
              <w:t>2</w:t>
            </w:r>
            <w:r w:rsidR="00CC6ABF">
              <w:rPr>
                <w:bCs/>
              </w:rPr>
              <w:t xml:space="preserve"> m.</w:t>
            </w:r>
            <w:r w:rsidR="005E0252">
              <w:rPr>
                <w:bCs/>
              </w:rPr>
              <w:t xml:space="preserve"> </w:t>
            </w:r>
            <w:r w:rsidR="00CE1CBC">
              <w:rPr>
                <w:bCs/>
              </w:rPr>
              <w:t>spalio</w:t>
            </w:r>
            <w:r w:rsidR="00467489">
              <w:rPr>
                <w:bCs/>
              </w:rPr>
              <w:t xml:space="preserve"> </w:t>
            </w:r>
            <w:r w:rsidR="00FC01FE">
              <w:rPr>
                <w:bCs/>
              </w:rPr>
              <w:t>4</w:t>
            </w:r>
            <w:r w:rsidR="00467489">
              <w:rPr>
                <w:bCs/>
              </w:rPr>
              <w:t xml:space="preserve"> </w:t>
            </w:r>
            <w:r w:rsidR="00CC6ABF">
              <w:rPr>
                <w:bCs/>
              </w:rPr>
              <w:t>d. Nr. P</w:t>
            </w:r>
            <w:r w:rsidR="00E86E44">
              <w:rPr>
                <w:bCs/>
              </w:rPr>
              <w:t>2E-</w:t>
            </w:r>
            <w:r w:rsidR="00FC01FE">
              <w:rPr>
                <w:bCs/>
              </w:rPr>
              <w:t>1031</w:t>
            </w:r>
          </w:p>
          <w:p w14:paraId="4F125954" w14:textId="77777777" w:rsidR="00511990" w:rsidRDefault="00511990" w:rsidP="000916AE">
            <w:pPr>
              <w:pStyle w:val="Antrats"/>
              <w:tabs>
                <w:tab w:val="left" w:pos="720"/>
              </w:tabs>
              <w:spacing w:before="0" w:beforeAutospacing="0" w:after="0" w:afterAutospacing="0" w:line="360" w:lineRule="auto"/>
              <w:jc w:val="center"/>
            </w:pPr>
            <w:r>
              <w:t>Trakai</w:t>
            </w:r>
          </w:p>
          <w:p w14:paraId="0DF9D23F" w14:textId="77777777" w:rsidR="00511990" w:rsidRPr="00511990" w:rsidRDefault="00511990" w:rsidP="00511990">
            <w:pPr>
              <w:pStyle w:val="Antrats"/>
              <w:tabs>
                <w:tab w:val="left" w:pos="720"/>
              </w:tabs>
              <w:spacing w:before="0" w:beforeAutospacing="0" w:after="0" w:afterAutospacing="0"/>
              <w:jc w:val="center"/>
            </w:pPr>
          </w:p>
        </w:tc>
      </w:tr>
    </w:tbl>
    <w:p w14:paraId="52D8D584" w14:textId="39646D47" w:rsidR="00511990" w:rsidRDefault="00511990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Vadovaudamasi Lietuvos Respubl</w:t>
      </w:r>
      <w:r w:rsidR="00D6246E">
        <w:t>ikos vietos savivaldos įstatymo</w:t>
      </w:r>
      <w:r>
        <w:t xml:space="preserve"> 29 straipsni</w:t>
      </w:r>
      <w:r w:rsidR="00126A89">
        <w:t xml:space="preserve">o 8 </w:t>
      </w:r>
      <w:r w:rsidR="00FC6A0D">
        <w:t xml:space="preserve">dalies 2 </w:t>
      </w:r>
      <w:r w:rsidR="00126A89">
        <w:t>punkt</w:t>
      </w:r>
      <w:r w:rsidR="00765E31">
        <w:t>u</w:t>
      </w:r>
      <w:r w:rsidR="00FC6A0D">
        <w:t>,</w:t>
      </w:r>
      <w:r w:rsidR="00126A89">
        <w:t xml:space="preserve"> </w:t>
      </w:r>
      <w:r>
        <w:t xml:space="preserve">Civilinės </w:t>
      </w:r>
      <w:r w:rsidR="00C33592">
        <w:t>būklės aktų regi</w:t>
      </w:r>
      <w:r w:rsidR="00CF1CE9">
        <w:t>s</w:t>
      </w:r>
      <w:r w:rsidR="00C33592">
        <w:t xml:space="preserve">travimo </w:t>
      </w:r>
      <w:r w:rsidR="00765E31">
        <w:t>taisyklių, patvirtintų</w:t>
      </w:r>
      <w:r>
        <w:t xml:space="preserve"> Lietuvos Resp</w:t>
      </w:r>
      <w:r w:rsidR="00C33592">
        <w:t>ublikos teisingumo ministro 2016 m. gruodžio 28 d. įsakymu Nr. 1R-334</w:t>
      </w:r>
      <w:r w:rsidR="00765E31">
        <w:t>, 72 punktu:</w:t>
      </w:r>
    </w:p>
    <w:p w14:paraId="63841140" w14:textId="7BC5E93A" w:rsidR="00511990" w:rsidRDefault="00511990" w:rsidP="000916AE">
      <w:pPr>
        <w:pStyle w:val="Antrats"/>
        <w:tabs>
          <w:tab w:val="left" w:pos="720"/>
          <w:tab w:val="num" w:pos="1069"/>
        </w:tabs>
        <w:spacing w:before="0" w:beforeAutospacing="0" w:after="0" w:afterAutospacing="0" w:line="360" w:lineRule="auto"/>
        <w:ind w:left="1069" w:hanging="360"/>
        <w:jc w:val="both"/>
      </w:pPr>
      <w:r>
        <w:t>1.</w:t>
      </w:r>
      <w:r>
        <w:rPr>
          <w:sz w:val="14"/>
          <w:szCs w:val="14"/>
        </w:rPr>
        <w:t xml:space="preserve"> </w:t>
      </w:r>
      <w:r>
        <w:t xml:space="preserve">N u s t a t a u </w:t>
      </w:r>
      <w:r w:rsidR="00CC4FF1">
        <w:t xml:space="preserve"> </w:t>
      </w:r>
      <w:r w:rsidR="005E0252">
        <w:t>202</w:t>
      </w:r>
      <w:r w:rsidR="00E86E44">
        <w:t>3</w:t>
      </w:r>
      <w:r w:rsidR="00C33592">
        <w:t xml:space="preserve"> </w:t>
      </w:r>
      <w:r>
        <w:t>metų šeštadienius, kuriais gali būti registruojamos santuokos:</w:t>
      </w:r>
    </w:p>
    <w:p w14:paraId="5C96BE75" w14:textId="492B64DF" w:rsidR="00CC4FF1" w:rsidRDefault="00CC4FF1" w:rsidP="000916AE">
      <w:pPr>
        <w:pStyle w:val="Antrats"/>
        <w:tabs>
          <w:tab w:val="left" w:pos="720"/>
          <w:tab w:val="num" w:pos="1069"/>
        </w:tabs>
        <w:spacing w:before="0" w:beforeAutospacing="0" w:after="0" w:afterAutospacing="0" w:line="360" w:lineRule="auto"/>
        <w:ind w:left="1069" w:hanging="360"/>
        <w:jc w:val="both"/>
      </w:pPr>
      <w:r>
        <w:t xml:space="preserve">1.1. sausio mėnesis: </w:t>
      </w:r>
      <w:r w:rsidR="00E86E44">
        <w:t>14</w:t>
      </w:r>
      <w:r w:rsidR="006A1104">
        <w:t xml:space="preserve"> d., </w:t>
      </w:r>
      <w:r w:rsidR="005E0252">
        <w:t>2</w:t>
      </w:r>
      <w:r w:rsidR="00E86E44">
        <w:t>8</w:t>
      </w:r>
      <w:r w:rsidR="006A1104">
        <w:t xml:space="preserve"> d.</w:t>
      </w:r>
    </w:p>
    <w:p w14:paraId="1E157229" w14:textId="4C796B2A" w:rsidR="00CC4FF1" w:rsidRDefault="00CC4FF1" w:rsidP="000916AE">
      <w:pPr>
        <w:pStyle w:val="Antrats"/>
        <w:tabs>
          <w:tab w:val="left" w:pos="720"/>
          <w:tab w:val="num" w:pos="1069"/>
        </w:tabs>
        <w:spacing w:before="0" w:beforeAutospacing="0" w:after="0" w:afterAutospacing="0" w:line="360" w:lineRule="auto"/>
        <w:ind w:left="1069" w:hanging="360"/>
        <w:jc w:val="both"/>
      </w:pPr>
      <w:r>
        <w:t>1.2. vasario mėnesis:</w:t>
      </w:r>
      <w:r w:rsidR="00EE2041">
        <w:t xml:space="preserve"> </w:t>
      </w:r>
      <w:r w:rsidR="00E86E44">
        <w:t>4</w:t>
      </w:r>
      <w:r w:rsidR="006A1104">
        <w:t xml:space="preserve"> d.,</w:t>
      </w:r>
      <w:r>
        <w:t xml:space="preserve"> </w:t>
      </w:r>
      <w:r w:rsidR="00E86E44">
        <w:t>18</w:t>
      </w:r>
      <w:r w:rsidR="006A1104">
        <w:t xml:space="preserve"> d.</w:t>
      </w:r>
    </w:p>
    <w:p w14:paraId="37C958B3" w14:textId="778AF095" w:rsidR="0093432E" w:rsidRDefault="00CC4FF1" w:rsidP="00CC4FF1">
      <w:pPr>
        <w:pStyle w:val="Antrats"/>
        <w:tabs>
          <w:tab w:val="left" w:pos="720"/>
          <w:tab w:val="num" w:pos="1069"/>
        </w:tabs>
        <w:spacing w:before="0" w:beforeAutospacing="0" w:after="0" w:afterAutospacing="0" w:line="360" w:lineRule="auto"/>
        <w:ind w:left="1069" w:hanging="360"/>
        <w:jc w:val="both"/>
      </w:pPr>
      <w:r>
        <w:t xml:space="preserve">1.3. </w:t>
      </w:r>
      <w:r w:rsidR="009A41CD">
        <w:t>balandžio mėnesis: 1 d., 15 d., 29 d.</w:t>
      </w:r>
    </w:p>
    <w:p w14:paraId="425CA1A5" w14:textId="65B5F931" w:rsidR="00CC4FF1" w:rsidRDefault="00CC4FF1" w:rsidP="00CC4FF1">
      <w:pPr>
        <w:pStyle w:val="Antrats"/>
        <w:tabs>
          <w:tab w:val="left" w:pos="720"/>
          <w:tab w:val="num" w:pos="1069"/>
        </w:tabs>
        <w:spacing w:before="0" w:beforeAutospacing="0" w:after="0" w:afterAutospacing="0" w:line="360" w:lineRule="auto"/>
        <w:ind w:left="1069" w:hanging="360"/>
        <w:jc w:val="both"/>
      </w:pPr>
      <w:r>
        <w:t xml:space="preserve">1.4. </w:t>
      </w:r>
      <w:r w:rsidR="009A41CD">
        <w:t>gegužės mėnesis: 6 d., 13 d., 20 d, 27 d.</w:t>
      </w:r>
    </w:p>
    <w:p w14:paraId="76B20FE1" w14:textId="3F2FBFBF" w:rsidR="00CC4FF1" w:rsidRDefault="00CC4FF1" w:rsidP="00CC4FF1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1.5</w:t>
      </w:r>
      <w:r w:rsidR="00511990">
        <w:t xml:space="preserve">. </w:t>
      </w:r>
      <w:r w:rsidR="009A41CD">
        <w:t>birželio mėnesis: 3 d., 10 d., 17 d.</w:t>
      </w:r>
    </w:p>
    <w:p w14:paraId="28181BE2" w14:textId="21A335DE" w:rsidR="00270F8F" w:rsidRDefault="00CC4FF1" w:rsidP="00270F8F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1.6</w:t>
      </w:r>
      <w:r w:rsidR="00511990">
        <w:t xml:space="preserve">. </w:t>
      </w:r>
      <w:r w:rsidR="009A41CD">
        <w:t>liepos mėnesis: 1 d., 8 d., 15 d., 22 d., 29 d.</w:t>
      </w:r>
    </w:p>
    <w:p w14:paraId="3FF26B5E" w14:textId="74D4E91E" w:rsidR="00C02873" w:rsidRDefault="00CC4FF1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1.7</w:t>
      </w:r>
      <w:r w:rsidR="00511990">
        <w:t xml:space="preserve">. </w:t>
      </w:r>
      <w:r w:rsidR="009A41CD">
        <w:t>rugpjūčio mėnesis: 5 d., 12 d., 19 d., 26 d.</w:t>
      </w:r>
    </w:p>
    <w:p w14:paraId="520DCCD0" w14:textId="1C32D012" w:rsidR="00D6246E" w:rsidRDefault="00CC4FF1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1.8</w:t>
      </w:r>
      <w:r w:rsidR="00511990">
        <w:t xml:space="preserve">. </w:t>
      </w:r>
      <w:r w:rsidR="009A41CD">
        <w:t xml:space="preserve">rugsėjo mėnesis: 2 </w:t>
      </w:r>
      <w:r w:rsidR="009A41CD" w:rsidRPr="00324927">
        <w:t>d.,</w:t>
      </w:r>
      <w:r w:rsidR="009A41CD">
        <w:t xml:space="preserve"> 9 d., 16 d., 23 d, 30 d.</w:t>
      </w:r>
    </w:p>
    <w:p w14:paraId="76773554" w14:textId="6410B203" w:rsidR="00511990" w:rsidRDefault="00CC4FF1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1.9</w:t>
      </w:r>
      <w:r w:rsidR="00511990">
        <w:t xml:space="preserve">. </w:t>
      </w:r>
      <w:r w:rsidR="009A41CD">
        <w:t>spalio mėnesis: 7 d., 21 d.</w:t>
      </w:r>
    </w:p>
    <w:p w14:paraId="5645DBB0" w14:textId="34AF4007" w:rsidR="00CC4FF1" w:rsidRDefault="00CC4FF1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1.10</w:t>
      </w:r>
      <w:r w:rsidR="00511990">
        <w:t xml:space="preserve">. </w:t>
      </w:r>
      <w:r w:rsidR="009A41CD">
        <w:t>lapkričio mėnesis: 11 d., 25 d.</w:t>
      </w:r>
    </w:p>
    <w:p w14:paraId="5109D8A9" w14:textId="0F170494" w:rsidR="00CC4FF1" w:rsidRDefault="00511990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1.</w:t>
      </w:r>
      <w:r w:rsidR="00CC4FF1">
        <w:t>11</w:t>
      </w:r>
      <w:r>
        <w:t xml:space="preserve">. </w:t>
      </w:r>
      <w:r w:rsidR="009A41CD">
        <w:t>gruodžio mėnesis: 9 d., 30 d.</w:t>
      </w:r>
    </w:p>
    <w:p w14:paraId="3186CCF1" w14:textId="3B2D8D8D" w:rsidR="00511990" w:rsidRDefault="000916AE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t>2</w:t>
      </w:r>
      <w:r w:rsidR="00511990">
        <w:t xml:space="preserve">. Į p a r e i g o j u  Civilinės metrikacijos skyriaus </w:t>
      </w:r>
      <w:r w:rsidR="00C61712">
        <w:t>specialistę</w:t>
      </w:r>
      <w:r w:rsidR="00511990">
        <w:t xml:space="preserve"> </w:t>
      </w:r>
      <w:r w:rsidR="00C61712">
        <w:t>Zofiją Abucevič</w:t>
      </w:r>
      <w:r>
        <w:t xml:space="preserve"> </w:t>
      </w:r>
      <w:r w:rsidR="00FC6A0D">
        <w:t>paskelbti informaciją apie 20</w:t>
      </w:r>
      <w:r w:rsidR="00EE2041">
        <w:t>2</w:t>
      </w:r>
      <w:r w:rsidR="00C61712">
        <w:t>3</w:t>
      </w:r>
      <w:r w:rsidR="00FC6A0D">
        <w:t xml:space="preserve"> metų šeštadienius, kuriais gali</w:t>
      </w:r>
      <w:r w:rsidR="003D26A1">
        <w:t xml:space="preserve"> būti registruojamos santuokos, </w:t>
      </w:r>
      <w:r>
        <w:t>savivaldybės interneto svetainėje.</w:t>
      </w:r>
    </w:p>
    <w:p w14:paraId="1B710A7A" w14:textId="77777777" w:rsidR="00C33592" w:rsidRDefault="00C0008A" w:rsidP="000916AE">
      <w:pPr>
        <w:pStyle w:val="Antrats"/>
        <w:tabs>
          <w:tab w:val="left" w:pos="720"/>
        </w:tabs>
        <w:spacing w:before="0" w:beforeAutospacing="0" w:after="0" w:afterAutospacing="0" w:line="360" w:lineRule="auto"/>
        <w:jc w:val="both"/>
      </w:pPr>
      <w:r>
        <w:tab/>
        <w:t xml:space="preserve">Šis įsakymas gali būti skundžiamas Lietuvos Respublikos administracinių bylų teisenos įstatymo nustatyta tvarka. </w:t>
      </w:r>
    </w:p>
    <w:p w14:paraId="5AABBB64" w14:textId="77777777" w:rsidR="00C0008A" w:rsidRDefault="00C0008A" w:rsidP="008F7394">
      <w:pPr>
        <w:pStyle w:val="Antrats"/>
        <w:tabs>
          <w:tab w:val="right" w:pos="9638"/>
        </w:tabs>
        <w:spacing w:before="0" w:beforeAutospacing="0" w:after="0" w:afterAutospacing="0" w:line="360" w:lineRule="auto"/>
      </w:pPr>
    </w:p>
    <w:p w14:paraId="0940D9B3" w14:textId="361EC342" w:rsidR="00126A89" w:rsidRPr="00126A89" w:rsidRDefault="00C33592" w:rsidP="008F7394">
      <w:pPr>
        <w:pStyle w:val="Antrats"/>
        <w:tabs>
          <w:tab w:val="right" w:pos="9638"/>
        </w:tabs>
        <w:spacing w:before="0" w:beforeAutospacing="0" w:after="0" w:afterAutospacing="0" w:line="360" w:lineRule="auto"/>
      </w:pPr>
      <w:r>
        <w:t>Administracijos direktor</w:t>
      </w:r>
      <w:r w:rsidR="00C61712">
        <w:t>ė</w:t>
      </w:r>
      <w:r w:rsidR="00126A89" w:rsidRPr="00126A89">
        <w:tab/>
      </w:r>
      <w:r w:rsidR="00C61712">
        <w:t>Jolanta Abucevičienė</w:t>
      </w:r>
      <w:r w:rsidR="00126A89" w:rsidRPr="00126A89">
        <w:t xml:space="preserve"> </w:t>
      </w:r>
    </w:p>
    <w:p w14:paraId="17EC70DC" w14:textId="77777777" w:rsidR="0081128E" w:rsidRDefault="0081128E" w:rsidP="005119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4B270AD" w14:textId="77777777" w:rsidR="00CF1CE9" w:rsidRPr="00CF1CE9" w:rsidRDefault="00CF1CE9" w:rsidP="00CF1C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1CE9">
        <w:rPr>
          <w:rFonts w:ascii="Times New Roman" w:hAnsi="Times New Roman"/>
          <w:sz w:val="24"/>
          <w:szCs w:val="24"/>
        </w:rPr>
        <w:t>Parengė</w:t>
      </w:r>
    </w:p>
    <w:p w14:paraId="2C998500" w14:textId="76A5C936" w:rsidR="00CF1CE9" w:rsidRPr="00960B86" w:rsidRDefault="00C61712" w:rsidP="00C61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0B86">
        <w:rPr>
          <w:rFonts w:ascii="Times New Roman" w:hAnsi="Times New Roman"/>
          <w:sz w:val="24"/>
          <w:szCs w:val="24"/>
        </w:rPr>
        <w:t xml:space="preserve">Žemės ūkio administravimo skyriaus vedėjas, pavaduojantis </w:t>
      </w:r>
      <w:r w:rsidR="00CF1CE9" w:rsidRPr="00CF1CE9">
        <w:rPr>
          <w:rFonts w:ascii="Times New Roman" w:hAnsi="Times New Roman"/>
          <w:sz w:val="24"/>
          <w:szCs w:val="24"/>
        </w:rPr>
        <w:t>Civilinės metrikacijos skyriaus vedėj</w:t>
      </w:r>
      <w:r>
        <w:rPr>
          <w:rFonts w:ascii="Times New Roman" w:hAnsi="Times New Roman"/>
          <w:sz w:val="24"/>
          <w:szCs w:val="24"/>
        </w:rPr>
        <w:t>ą</w:t>
      </w:r>
    </w:p>
    <w:p w14:paraId="189016E9" w14:textId="64BA5AB5" w:rsidR="00D65EE3" w:rsidRPr="00CF1CE9" w:rsidRDefault="00C61712" w:rsidP="00C6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Arūnas Dzigas</w:t>
      </w:r>
    </w:p>
    <w:sectPr w:rsidR="00D65EE3" w:rsidRPr="00CF1CE9" w:rsidSect="00C61712">
      <w:pgSz w:w="11906" w:h="16838"/>
      <w:pgMar w:top="567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7CA2"/>
    <w:multiLevelType w:val="multilevel"/>
    <w:tmpl w:val="195E6F4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30CA72A5"/>
    <w:multiLevelType w:val="multilevel"/>
    <w:tmpl w:val="195E6F4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2" w15:restartNumberingAfterBreak="0">
    <w:nsid w:val="6E242681"/>
    <w:multiLevelType w:val="multilevel"/>
    <w:tmpl w:val="195E6F4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3" w15:restartNumberingAfterBreak="0">
    <w:nsid w:val="789422EF"/>
    <w:multiLevelType w:val="multilevel"/>
    <w:tmpl w:val="195E6F4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num w:numId="1" w16cid:durableId="1001391302">
    <w:abstractNumId w:val="1"/>
  </w:num>
  <w:num w:numId="2" w16cid:durableId="727412702">
    <w:abstractNumId w:val="3"/>
  </w:num>
  <w:num w:numId="3" w16cid:durableId="1484277650">
    <w:abstractNumId w:val="2"/>
  </w:num>
  <w:num w:numId="4" w16cid:durableId="14292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E4"/>
    <w:rsid w:val="00025C43"/>
    <w:rsid w:val="00044A06"/>
    <w:rsid w:val="00087C4E"/>
    <w:rsid w:val="000916AE"/>
    <w:rsid w:val="000E7136"/>
    <w:rsid w:val="001012D7"/>
    <w:rsid w:val="00126A89"/>
    <w:rsid w:val="001674AB"/>
    <w:rsid w:val="001B2F0F"/>
    <w:rsid w:val="00236E64"/>
    <w:rsid w:val="00270F8F"/>
    <w:rsid w:val="00285285"/>
    <w:rsid w:val="00294351"/>
    <w:rsid w:val="00297FE8"/>
    <w:rsid w:val="002A61B4"/>
    <w:rsid w:val="002B04CC"/>
    <w:rsid w:val="00307CAE"/>
    <w:rsid w:val="00324927"/>
    <w:rsid w:val="00330580"/>
    <w:rsid w:val="00396FCF"/>
    <w:rsid w:val="003A3BCB"/>
    <w:rsid w:val="003C4890"/>
    <w:rsid w:val="003C58E4"/>
    <w:rsid w:val="003D26A1"/>
    <w:rsid w:val="003D38A0"/>
    <w:rsid w:val="00427403"/>
    <w:rsid w:val="0043160E"/>
    <w:rsid w:val="00434C9E"/>
    <w:rsid w:val="00467489"/>
    <w:rsid w:val="004726CF"/>
    <w:rsid w:val="004732E1"/>
    <w:rsid w:val="004B4148"/>
    <w:rsid w:val="00511990"/>
    <w:rsid w:val="00533505"/>
    <w:rsid w:val="00547AD4"/>
    <w:rsid w:val="00551F26"/>
    <w:rsid w:val="005849A0"/>
    <w:rsid w:val="005948D8"/>
    <w:rsid w:val="005B67E9"/>
    <w:rsid w:val="005E0252"/>
    <w:rsid w:val="00617708"/>
    <w:rsid w:val="0067396C"/>
    <w:rsid w:val="006A1104"/>
    <w:rsid w:val="006A7F32"/>
    <w:rsid w:val="006B73F6"/>
    <w:rsid w:val="006D3712"/>
    <w:rsid w:val="006E05F9"/>
    <w:rsid w:val="00701591"/>
    <w:rsid w:val="00743357"/>
    <w:rsid w:val="00750C03"/>
    <w:rsid w:val="00751826"/>
    <w:rsid w:val="00765E31"/>
    <w:rsid w:val="007B1F19"/>
    <w:rsid w:val="007C1CBE"/>
    <w:rsid w:val="0081128E"/>
    <w:rsid w:val="00882679"/>
    <w:rsid w:val="00893793"/>
    <w:rsid w:val="008B33EB"/>
    <w:rsid w:val="008F00E5"/>
    <w:rsid w:val="008F7394"/>
    <w:rsid w:val="0093432E"/>
    <w:rsid w:val="00956AA3"/>
    <w:rsid w:val="00957B2C"/>
    <w:rsid w:val="00960B86"/>
    <w:rsid w:val="009613F9"/>
    <w:rsid w:val="009808AE"/>
    <w:rsid w:val="00984774"/>
    <w:rsid w:val="009A41CD"/>
    <w:rsid w:val="009B79F3"/>
    <w:rsid w:val="009C0A0A"/>
    <w:rsid w:val="009D2907"/>
    <w:rsid w:val="009D4FD7"/>
    <w:rsid w:val="00A13CD9"/>
    <w:rsid w:val="00A35CBF"/>
    <w:rsid w:val="00AB3431"/>
    <w:rsid w:val="00AE713B"/>
    <w:rsid w:val="00B043E5"/>
    <w:rsid w:val="00B06C13"/>
    <w:rsid w:val="00B63ED5"/>
    <w:rsid w:val="00BA1F32"/>
    <w:rsid w:val="00C0008A"/>
    <w:rsid w:val="00C02873"/>
    <w:rsid w:val="00C17E50"/>
    <w:rsid w:val="00C221FD"/>
    <w:rsid w:val="00C33592"/>
    <w:rsid w:val="00C42B5F"/>
    <w:rsid w:val="00C61712"/>
    <w:rsid w:val="00C65948"/>
    <w:rsid w:val="00C74F2A"/>
    <w:rsid w:val="00C757F0"/>
    <w:rsid w:val="00C90C95"/>
    <w:rsid w:val="00C96D14"/>
    <w:rsid w:val="00CB5A8E"/>
    <w:rsid w:val="00CC4FF1"/>
    <w:rsid w:val="00CC6ABF"/>
    <w:rsid w:val="00CE1CBC"/>
    <w:rsid w:val="00CF1CE9"/>
    <w:rsid w:val="00CF1F37"/>
    <w:rsid w:val="00D6246E"/>
    <w:rsid w:val="00D65EE3"/>
    <w:rsid w:val="00D904D8"/>
    <w:rsid w:val="00D91232"/>
    <w:rsid w:val="00DB2250"/>
    <w:rsid w:val="00DD70FC"/>
    <w:rsid w:val="00E212E7"/>
    <w:rsid w:val="00E33EAA"/>
    <w:rsid w:val="00E504B2"/>
    <w:rsid w:val="00E86E44"/>
    <w:rsid w:val="00EE2041"/>
    <w:rsid w:val="00EE5A2E"/>
    <w:rsid w:val="00EF0D9C"/>
    <w:rsid w:val="00F238A8"/>
    <w:rsid w:val="00F238C0"/>
    <w:rsid w:val="00F710AC"/>
    <w:rsid w:val="00F77F4C"/>
    <w:rsid w:val="00F8255E"/>
    <w:rsid w:val="00FC01FE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0F2"/>
  <w15:docId w15:val="{25252C5A-A81F-4C88-85B2-6200186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58E4"/>
    <w:pPr>
      <w:spacing w:after="200" w:line="276" w:lineRule="auto"/>
    </w:pPr>
    <w:rPr>
      <w:sz w:val="22"/>
      <w:szCs w:val="22"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3A3B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3C5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C58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nhideWhenUsed/>
    <w:rsid w:val="003C5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3C58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58E4"/>
    <w:rPr>
      <w:rFonts w:ascii="Tahoma" w:eastAsia="Calibri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3C58E4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rsid w:val="003A3BCB"/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63E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DAFE-4E93-4DDB-812B-08D1AAE8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Arunas Dzigas</cp:lastModifiedBy>
  <cp:revision>12</cp:revision>
  <cp:lastPrinted>2022-09-28T05:57:00Z</cp:lastPrinted>
  <dcterms:created xsi:type="dcterms:W3CDTF">2022-09-22T08:47:00Z</dcterms:created>
  <dcterms:modified xsi:type="dcterms:W3CDTF">2022-10-04T11:08:00Z</dcterms:modified>
</cp:coreProperties>
</file>