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77C8" w14:textId="77777777" w:rsidR="000B0C55" w:rsidRDefault="000B0C55" w:rsidP="005614A8">
      <w:pPr>
        <w:snapToGrid w:val="0"/>
        <w:jc w:val="center"/>
        <w:rPr>
          <w:b/>
          <w:bCs/>
        </w:rPr>
      </w:pPr>
    </w:p>
    <w:p w14:paraId="268A1810" w14:textId="77777777" w:rsidR="000B0C55" w:rsidRDefault="000B0C55" w:rsidP="005614A8">
      <w:pPr>
        <w:pStyle w:val="Antrat1"/>
        <w:snapToGrid w:val="0"/>
        <w:rPr>
          <w:b/>
          <w:bCs/>
        </w:rPr>
      </w:pPr>
      <w:r>
        <w:rPr>
          <w:noProof/>
          <w:lang w:val="en-US" w:eastAsia="en-US"/>
        </w:rPr>
        <w:drawing>
          <wp:inline distT="0" distB="0" distL="0" distR="0" wp14:anchorId="33C0C662" wp14:editId="05877559">
            <wp:extent cx="609600" cy="7073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07390"/>
                    </a:xfrm>
                    <a:prstGeom prst="rect">
                      <a:avLst/>
                    </a:prstGeom>
                    <a:noFill/>
                  </pic:spPr>
                </pic:pic>
              </a:graphicData>
            </a:graphic>
          </wp:inline>
        </w:drawing>
      </w:r>
    </w:p>
    <w:p w14:paraId="1AC9E094" w14:textId="77777777" w:rsidR="00D2348A" w:rsidRPr="008B3EA9" w:rsidRDefault="00D2348A" w:rsidP="005614A8">
      <w:pPr>
        <w:pStyle w:val="Antrat1"/>
        <w:snapToGrid w:val="0"/>
        <w:rPr>
          <w:b/>
          <w:bCs/>
        </w:rPr>
      </w:pPr>
      <w:r w:rsidRPr="008B3EA9">
        <w:rPr>
          <w:b/>
          <w:bCs/>
        </w:rPr>
        <w:t>TRAKŲ RAJONO SAVIVALDYBĖS TARYBA</w:t>
      </w:r>
    </w:p>
    <w:p w14:paraId="4DB93B2C" w14:textId="77777777" w:rsidR="00D2348A" w:rsidRDefault="00D2348A" w:rsidP="005614A8">
      <w:pPr>
        <w:snapToGrid w:val="0"/>
        <w:jc w:val="center"/>
        <w:rPr>
          <w:b/>
          <w:bCs/>
          <w:sz w:val="28"/>
        </w:rPr>
      </w:pPr>
    </w:p>
    <w:p w14:paraId="561FE3AB" w14:textId="77777777" w:rsidR="008B3EA9" w:rsidRDefault="008B3EA9" w:rsidP="005614A8">
      <w:pPr>
        <w:pStyle w:val="Antrat1"/>
        <w:rPr>
          <w:b/>
          <w:bCs/>
        </w:rPr>
      </w:pPr>
      <w:r>
        <w:rPr>
          <w:b/>
          <w:bCs/>
        </w:rPr>
        <w:t>SPRENDIMAS</w:t>
      </w:r>
    </w:p>
    <w:p w14:paraId="206E0B69" w14:textId="77777777" w:rsidR="00860B3B" w:rsidRPr="00860B3B" w:rsidRDefault="00860B3B" w:rsidP="005614A8">
      <w:pPr>
        <w:jc w:val="center"/>
        <w:rPr>
          <w:rFonts w:ascii="Times New Roman" w:hAnsi="Times New Roman"/>
          <w:b/>
          <w:caps/>
          <w:sz w:val="28"/>
          <w:szCs w:val="28"/>
          <w:lang w:eastAsia="lt-LT"/>
        </w:rPr>
      </w:pPr>
      <w:r w:rsidRPr="00860B3B">
        <w:rPr>
          <w:rFonts w:ascii="Times New Roman" w:hAnsi="Times New Roman"/>
          <w:b/>
          <w:caps/>
          <w:sz w:val="28"/>
          <w:szCs w:val="28"/>
          <w:lang w:eastAsia="lt-LT"/>
        </w:rPr>
        <w:t>DĖL Savivaldybės infrastruktūros plėtros organizatoriAus, SAVIVALDYBĖS Infrastruktūros plėtros organizatoriaus veiklos aprašO, Savivaldybės infrastruktūros plėtros sutarties standartinIŲ sąlygŲ IR SAVIVALDYBĖS INFRASTRUKTŪROS PLĖTROS SUTARTIES SUDARYMO TVARKOS APRAŠO PATVIRTINIMO</w:t>
      </w:r>
    </w:p>
    <w:p w14:paraId="38B89163" w14:textId="77777777" w:rsidR="008B3EA9" w:rsidRDefault="008B3EA9" w:rsidP="005614A8">
      <w:pPr>
        <w:jc w:val="center"/>
        <w:rPr>
          <w:b/>
          <w:bCs/>
          <w:sz w:val="28"/>
        </w:rPr>
      </w:pPr>
    </w:p>
    <w:p w14:paraId="1BAE5F6E" w14:textId="77777777" w:rsidR="008B3EA9" w:rsidRDefault="008B3EA9" w:rsidP="005614A8">
      <w:pPr>
        <w:jc w:val="center"/>
        <w:rPr>
          <w:sz w:val="24"/>
        </w:rPr>
      </w:pPr>
      <w:r>
        <w:rPr>
          <w:sz w:val="24"/>
        </w:rPr>
        <w:t>20</w:t>
      </w:r>
      <w:r w:rsidR="00784AA5">
        <w:rPr>
          <w:sz w:val="24"/>
        </w:rPr>
        <w:t>2</w:t>
      </w:r>
      <w:r w:rsidR="008734CF">
        <w:rPr>
          <w:sz w:val="24"/>
        </w:rPr>
        <w:t>1</w:t>
      </w:r>
      <w:r>
        <w:rPr>
          <w:sz w:val="24"/>
        </w:rPr>
        <w:t xml:space="preserve"> m. </w:t>
      </w:r>
      <w:proofErr w:type="spellStart"/>
      <w:r w:rsidR="000B0C55">
        <w:rPr>
          <w:sz w:val="24"/>
        </w:rPr>
        <w:t>kovo</w:t>
      </w:r>
      <w:proofErr w:type="spellEnd"/>
      <w:r w:rsidR="000B0C55">
        <w:rPr>
          <w:sz w:val="24"/>
        </w:rPr>
        <w:t xml:space="preserve"> 25 d. Nr. S1</w:t>
      </w:r>
      <w:r>
        <w:rPr>
          <w:sz w:val="24"/>
        </w:rPr>
        <w:t>E</w:t>
      </w:r>
      <w:r w:rsidR="000B0C55">
        <w:rPr>
          <w:sz w:val="24"/>
        </w:rPr>
        <w:t>–48</w:t>
      </w:r>
    </w:p>
    <w:p w14:paraId="0B8FB7FC" w14:textId="77777777" w:rsidR="008B3EA9" w:rsidRDefault="008B3EA9" w:rsidP="005614A8">
      <w:pPr>
        <w:jc w:val="center"/>
        <w:rPr>
          <w:sz w:val="24"/>
        </w:rPr>
      </w:pPr>
      <w:r>
        <w:rPr>
          <w:sz w:val="24"/>
        </w:rPr>
        <w:t>Trakai</w:t>
      </w:r>
    </w:p>
    <w:p w14:paraId="2391FACB" w14:textId="77777777" w:rsidR="008B3EA9" w:rsidRDefault="008B3EA9" w:rsidP="008B3EA9">
      <w:pPr>
        <w:jc w:val="center"/>
        <w:rPr>
          <w:sz w:val="24"/>
        </w:rPr>
      </w:pPr>
    </w:p>
    <w:p w14:paraId="324EF2B9" w14:textId="77777777" w:rsidR="004D4C99" w:rsidRPr="000B0C55" w:rsidRDefault="004D4C99" w:rsidP="00ED4872">
      <w:pPr>
        <w:tabs>
          <w:tab w:val="left" w:pos="900"/>
        </w:tabs>
        <w:spacing w:line="360" w:lineRule="auto"/>
        <w:ind w:firstLine="851"/>
        <w:rPr>
          <w:rFonts w:ascii="Times New Roman" w:hAnsi="Times New Roman"/>
          <w:sz w:val="24"/>
          <w:lang w:val="lt-LT" w:eastAsia="lt-LT"/>
        </w:rPr>
      </w:pPr>
      <w:r w:rsidRPr="000B0C55">
        <w:rPr>
          <w:rFonts w:ascii="Times New Roman" w:hAnsi="Times New Roman"/>
          <w:sz w:val="24"/>
          <w:lang w:val="lt-LT" w:eastAsia="lt-LT"/>
        </w:rPr>
        <w:t>Vadovaudamasi Lietuvos Respublikos vietos savivaldos įstatymo 16 straipsnio 2 dalies 30 punktu,  Lietuvos Respublikos savivaldybių infrastruktūros plėtros įstatymo, 4 straipsnio 2 dalies 1 punktu</w:t>
      </w:r>
      <w:r w:rsidRPr="000B0C55">
        <w:rPr>
          <w:rFonts w:ascii="Times New Roman" w:hAnsi="Times New Roman"/>
          <w:bCs/>
          <w:sz w:val="24"/>
          <w:lang w:val="lt-LT" w:eastAsia="lt-LT"/>
        </w:rPr>
        <w:t xml:space="preserve">, 9 straipsnio 1 ir 2 dalims, atsižvelgdama į tai, kad </w:t>
      </w:r>
      <w:r w:rsidR="00CA5EBD" w:rsidRPr="000B0C55">
        <w:rPr>
          <w:rFonts w:ascii="Times New Roman" w:hAnsi="Times New Roman"/>
          <w:bCs/>
          <w:sz w:val="24"/>
          <w:lang w:val="lt-LT" w:eastAsia="lt-LT"/>
        </w:rPr>
        <w:t>Trakų</w:t>
      </w:r>
      <w:r w:rsidRPr="000B0C55">
        <w:rPr>
          <w:rFonts w:ascii="Times New Roman" w:hAnsi="Times New Roman"/>
          <w:bCs/>
          <w:sz w:val="24"/>
          <w:lang w:val="lt-LT" w:eastAsia="lt-LT"/>
        </w:rPr>
        <w:t xml:space="preserve"> rajono savivaldybė nėra įsteigusi ir (ar) paskyrusi viešojo juridinio asmens savivaldybės infrastruktūros plėtros organizatoriaus funkcijoms vykdyti,  </w:t>
      </w:r>
      <w:r w:rsidR="00CA5EBD" w:rsidRPr="000B0C55">
        <w:rPr>
          <w:rFonts w:ascii="Times New Roman" w:hAnsi="Times New Roman"/>
          <w:bCs/>
          <w:sz w:val="24"/>
          <w:lang w:val="lt-LT" w:eastAsia="lt-LT"/>
        </w:rPr>
        <w:t xml:space="preserve">Trakų </w:t>
      </w:r>
      <w:r w:rsidRPr="000B0C55">
        <w:rPr>
          <w:rFonts w:ascii="Times New Roman" w:hAnsi="Times New Roman"/>
          <w:bCs/>
          <w:sz w:val="24"/>
          <w:lang w:val="lt-LT" w:eastAsia="lt-LT"/>
        </w:rPr>
        <w:t xml:space="preserve">rajono savivaldybės </w:t>
      </w:r>
      <w:r w:rsidRPr="000B0C55">
        <w:rPr>
          <w:rFonts w:ascii="Times New Roman" w:hAnsi="Times New Roman"/>
          <w:sz w:val="24"/>
          <w:lang w:val="lt-LT" w:eastAsia="lt-LT"/>
        </w:rPr>
        <w:t>taryba  n u s p r e n d ž i a:</w:t>
      </w:r>
    </w:p>
    <w:p w14:paraId="19C266CC" w14:textId="77777777" w:rsidR="00F660AB" w:rsidRPr="000B0C55" w:rsidRDefault="00CA5EBD" w:rsidP="00ED4872">
      <w:pPr>
        <w:pStyle w:val="Sraopastraipa"/>
        <w:tabs>
          <w:tab w:val="left" w:pos="2694"/>
        </w:tabs>
        <w:spacing w:line="360" w:lineRule="auto"/>
        <w:ind w:left="0" w:firstLine="851"/>
        <w:contextualSpacing w:val="0"/>
        <w:jc w:val="both"/>
        <w:rPr>
          <w:szCs w:val="24"/>
          <w:lang w:eastAsia="lt-LT"/>
        </w:rPr>
      </w:pPr>
      <w:bookmarkStart w:id="0" w:name="_Hlk57653992"/>
      <w:r w:rsidRPr="000B0C55">
        <w:rPr>
          <w:lang w:eastAsia="lt-LT"/>
        </w:rPr>
        <w:t>1.</w:t>
      </w:r>
      <w:r w:rsidR="00937480" w:rsidRPr="000B0C55">
        <w:rPr>
          <w:lang w:eastAsia="lt-LT"/>
        </w:rPr>
        <w:t xml:space="preserve"> </w:t>
      </w:r>
      <w:bookmarkEnd w:id="0"/>
      <w:r w:rsidR="00F660AB" w:rsidRPr="000B0C55">
        <w:rPr>
          <w:color w:val="000000"/>
          <w:szCs w:val="24"/>
          <w:lang w:eastAsia="lt-LT"/>
        </w:rPr>
        <w:t xml:space="preserve">Pavesti </w:t>
      </w:r>
      <w:r w:rsidRPr="000B0C55">
        <w:rPr>
          <w:color w:val="000000"/>
          <w:szCs w:val="24"/>
          <w:lang w:eastAsia="lt-LT"/>
        </w:rPr>
        <w:t>Trakų</w:t>
      </w:r>
      <w:r w:rsidR="00F660AB" w:rsidRPr="000B0C55">
        <w:rPr>
          <w:szCs w:val="24"/>
          <w:lang w:eastAsia="lt-LT"/>
        </w:rPr>
        <w:t xml:space="preserve"> rajono savivaldybės (toliau – Savivaldybės)</w:t>
      </w:r>
      <w:r w:rsidR="00F660AB" w:rsidRPr="000B0C55">
        <w:rPr>
          <w:color w:val="000000"/>
          <w:szCs w:val="24"/>
          <w:lang w:eastAsia="lt-LT"/>
        </w:rPr>
        <w:t xml:space="preserve"> infrastruktūros plėtros organizatoriaus funkcijas įgyvendinti </w:t>
      </w:r>
      <w:r w:rsidRPr="000B0C55">
        <w:rPr>
          <w:color w:val="000000"/>
          <w:szCs w:val="24"/>
          <w:lang w:eastAsia="lt-LT"/>
        </w:rPr>
        <w:t>Trakų</w:t>
      </w:r>
      <w:r w:rsidR="00F660AB" w:rsidRPr="000B0C55">
        <w:rPr>
          <w:color w:val="000000"/>
          <w:szCs w:val="24"/>
          <w:lang w:eastAsia="lt-LT"/>
        </w:rPr>
        <w:t xml:space="preserve"> rajono savivaldybės administracijai</w:t>
      </w:r>
      <w:r w:rsidR="00D24C4C" w:rsidRPr="000B0C55">
        <w:rPr>
          <w:color w:val="000000"/>
          <w:szCs w:val="24"/>
          <w:lang w:eastAsia="lt-LT"/>
        </w:rPr>
        <w:t>.</w:t>
      </w:r>
    </w:p>
    <w:p w14:paraId="51EE4D71" w14:textId="77777777" w:rsidR="004D4C99" w:rsidRPr="000B0C55" w:rsidRDefault="00D24C4C" w:rsidP="00ED4872">
      <w:pPr>
        <w:tabs>
          <w:tab w:val="left" w:pos="900"/>
        </w:tabs>
        <w:spacing w:line="360" w:lineRule="auto"/>
        <w:ind w:firstLine="851"/>
        <w:rPr>
          <w:rFonts w:ascii="Times New Roman" w:hAnsi="Times New Roman"/>
          <w:sz w:val="24"/>
          <w:lang w:val="lt-LT" w:eastAsia="lt-LT"/>
        </w:rPr>
      </w:pPr>
      <w:r w:rsidRPr="000B0C55">
        <w:rPr>
          <w:rFonts w:ascii="Times New Roman" w:hAnsi="Times New Roman"/>
          <w:sz w:val="24"/>
          <w:lang w:val="lt-LT" w:eastAsia="lt-LT"/>
        </w:rPr>
        <w:t>2. P</w:t>
      </w:r>
      <w:r w:rsidR="004D4C99" w:rsidRPr="000B0C55">
        <w:rPr>
          <w:rFonts w:ascii="Times New Roman" w:hAnsi="Times New Roman"/>
          <w:sz w:val="24"/>
          <w:lang w:val="lt-LT" w:eastAsia="lt-LT"/>
        </w:rPr>
        <w:t>atvirtinti</w:t>
      </w:r>
      <w:r w:rsidR="003B3B26" w:rsidRPr="000B0C55">
        <w:rPr>
          <w:rFonts w:ascii="Times New Roman" w:hAnsi="Times New Roman"/>
          <w:sz w:val="24"/>
          <w:lang w:val="lt-LT" w:eastAsia="lt-LT"/>
        </w:rPr>
        <w:t xml:space="preserve"> </w:t>
      </w:r>
      <w:r w:rsidRPr="000B0C55">
        <w:rPr>
          <w:rFonts w:ascii="Times New Roman" w:hAnsi="Times New Roman"/>
          <w:sz w:val="24"/>
          <w:lang w:val="lt-LT" w:eastAsia="lt-LT"/>
        </w:rPr>
        <w:t>Trakų</w:t>
      </w:r>
      <w:r w:rsidR="004D4C99" w:rsidRPr="000B0C55">
        <w:rPr>
          <w:rFonts w:ascii="Times New Roman" w:hAnsi="Times New Roman"/>
          <w:sz w:val="24"/>
          <w:lang w:val="lt-LT" w:eastAsia="lt-LT"/>
        </w:rPr>
        <w:t xml:space="preserve"> rajono savivaldybės infrastruktūros plėtros organizatoriaus veiklos aprašą (</w:t>
      </w:r>
      <w:r w:rsidR="003B3B26" w:rsidRPr="000B0C55">
        <w:rPr>
          <w:rFonts w:ascii="Times New Roman" w:hAnsi="Times New Roman"/>
          <w:sz w:val="24"/>
          <w:lang w:val="lt-LT" w:eastAsia="lt-LT"/>
        </w:rPr>
        <w:t>pridedama).</w:t>
      </w:r>
    </w:p>
    <w:p w14:paraId="3E1DBDC5" w14:textId="77777777" w:rsidR="003B3B26" w:rsidRPr="000B0C55" w:rsidRDefault="003B3B26" w:rsidP="00ED4872">
      <w:pPr>
        <w:tabs>
          <w:tab w:val="left" w:pos="900"/>
        </w:tabs>
        <w:spacing w:line="360" w:lineRule="auto"/>
        <w:ind w:firstLine="851"/>
        <w:rPr>
          <w:rFonts w:ascii="Times New Roman" w:hAnsi="Times New Roman"/>
          <w:sz w:val="24"/>
          <w:lang w:val="lt-LT" w:eastAsia="lt-LT"/>
        </w:rPr>
      </w:pPr>
      <w:r w:rsidRPr="000B0C55">
        <w:rPr>
          <w:rFonts w:ascii="Times New Roman" w:hAnsi="Times New Roman"/>
          <w:sz w:val="24"/>
          <w:lang w:val="lt-LT" w:eastAsia="lt-LT"/>
        </w:rPr>
        <w:t>3. Patvirtinti:</w:t>
      </w:r>
    </w:p>
    <w:p w14:paraId="1606009E" w14:textId="77777777" w:rsidR="004D4C99" w:rsidRPr="000B0C55" w:rsidRDefault="003B3B26" w:rsidP="00ED4872">
      <w:pPr>
        <w:tabs>
          <w:tab w:val="left" w:pos="900"/>
        </w:tabs>
        <w:spacing w:line="360" w:lineRule="auto"/>
        <w:ind w:firstLine="851"/>
        <w:rPr>
          <w:rFonts w:ascii="Times New Roman" w:hAnsi="Times New Roman"/>
          <w:sz w:val="24"/>
          <w:lang w:val="lt-LT" w:eastAsia="lt-LT"/>
        </w:rPr>
      </w:pPr>
      <w:r w:rsidRPr="000B0C55">
        <w:rPr>
          <w:rFonts w:ascii="Times New Roman" w:hAnsi="Times New Roman"/>
          <w:sz w:val="24"/>
          <w:lang w:val="lt-LT" w:eastAsia="lt-LT"/>
        </w:rPr>
        <w:t>3</w:t>
      </w:r>
      <w:r w:rsidR="00D24C4C" w:rsidRPr="000B0C55">
        <w:rPr>
          <w:rFonts w:ascii="Times New Roman" w:hAnsi="Times New Roman"/>
          <w:sz w:val="24"/>
          <w:lang w:val="lt-LT" w:eastAsia="lt-LT"/>
        </w:rPr>
        <w:t>.</w:t>
      </w:r>
      <w:r w:rsidRPr="000B0C55">
        <w:rPr>
          <w:rFonts w:ascii="Times New Roman" w:hAnsi="Times New Roman"/>
          <w:sz w:val="24"/>
          <w:lang w:val="lt-LT" w:eastAsia="lt-LT"/>
        </w:rPr>
        <w:t>1</w:t>
      </w:r>
      <w:r w:rsidR="00D24C4C" w:rsidRPr="000B0C55">
        <w:rPr>
          <w:rFonts w:ascii="Times New Roman" w:hAnsi="Times New Roman"/>
          <w:sz w:val="24"/>
          <w:lang w:val="lt-LT" w:eastAsia="lt-LT"/>
        </w:rPr>
        <w:t xml:space="preserve">. </w:t>
      </w:r>
      <w:r w:rsidR="004D4C99" w:rsidRPr="000B0C55">
        <w:rPr>
          <w:rFonts w:ascii="Times New Roman" w:hAnsi="Times New Roman"/>
          <w:sz w:val="24"/>
          <w:lang w:val="lt-LT" w:eastAsia="lt-LT"/>
        </w:rPr>
        <w:t>Savivaldybės infrastruktūros plėtros sutarties standartines sąlygas (</w:t>
      </w:r>
      <w:r w:rsidRPr="000B0C55">
        <w:rPr>
          <w:rFonts w:ascii="Times New Roman" w:hAnsi="Times New Roman"/>
          <w:sz w:val="24"/>
          <w:lang w:val="lt-LT" w:eastAsia="lt-LT"/>
        </w:rPr>
        <w:t>1</w:t>
      </w:r>
      <w:r w:rsidR="004D4C99" w:rsidRPr="000B0C55">
        <w:rPr>
          <w:rFonts w:ascii="Times New Roman" w:hAnsi="Times New Roman"/>
          <w:sz w:val="24"/>
          <w:lang w:val="lt-LT" w:eastAsia="lt-LT"/>
        </w:rPr>
        <w:t xml:space="preserve"> priedas);</w:t>
      </w:r>
    </w:p>
    <w:p w14:paraId="7F525CE6" w14:textId="77777777" w:rsidR="004D4C99" w:rsidRPr="000B0C55" w:rsidRDefault="003B3B26" w:rsidP="00ED4872">
      <w:pPr>
        <w:tabs>
          <w:tab w:val="left" w:pos="900"/>
        </w:tabs>
        <w:spacing w:line="360" w:lineRule="auto"/>
        <w:ind w:firstLine="851"/>
        <w:rPr>
          <w:rFonts w:ascii="Times New Roman" w:hAnsi="Times New Roman"/>
          <w:sz w:val="24"/>
          <w:lang w:val="lt-LT" w:eastAsia="lt-LT"/>
        </w:rPr>
      </w:pPr>
      <w:r w:rsidRPr="000B0C55">
        <w:rPr>
          <w:rFonts w:ascii="Times New Roman" w:hAnsi="Times New Roman"/>
          <w:color w:val="000000"/>
          <w:sz w:val="24"/>
          <w:lang w:val="lt-LT" w:eastAsia="lt-LT"/>
        </w:rPr>
        <w:t>3</w:t>
      </w:r>
      <w:r w:rsidR="00D24C4C" w:rsidRPr="000B0C55">
        <w:rPr>
          <w:rFonts w:ascii="Times New Roman" w:hAnsi="Times New Roman"/>
          <w:color w:val="000000"/>
          <w:sz w:val="24"/>
          <w:lang w:val="lt-LT" w:eastAsia="lt-LT"/>
        </w:rPr>
        <w:t>.</w:t>
      </w:r>
      <w:r w:rsidRPr="000B0C55">
        <w:rPr>
          <w:rFonts w:ascii="Times New Roman" w:hAnsi="Times New Roman"/>
          <w:color w:val="000000"/>
          <w:sz w:val="24"/>
          <w:lang w:val="lt-LT" w:eastAsia="lt-LT"/>
        </w:rPr>
        <w:t>2</w:t>
      </w:r>
      <w:r w:rsidR="00BF679F" w:rsidRPr="000B0C55">
        <w:rPr>
          <w:rFonts w:ascii="Times New Roman" w:hAnsi="Times New Roman"/>
          <w:color w:val="000000"/>
          <w:sz w:val="24"/>
          <w:lang w:val="lt-LT" w:eastAsia="lt-LT"/>
        </w:rPr>
        <w:t xml:space="preserve">. </w:t>
      </w:r>
      <w:r w:rsidR="004D4C99" w:rsidRPr="000B0C55">
        <w:rPr>
          <w:rFonts w:ascii="Times New Roman" w:hAnsi="Times New Roman"/>
          <w:color w:val="000000"/>
          <w:sz w:val="24"/>
          <w:lang w:val="lt-LT" w:eastAsia="lt-LT"/>
        </w:rPr>
        <w:t>Savivaldybės infrastruktūros sutarties sudarymo tvarkos aprašą (</w:t>
      </w:r>
      <w:r w:rsidRPr="000B0C55">
        <w:rPr>
          <w:rFonts w:ascii="Times New Roman" w:hAnsi="Times New Roman"/>
          <w:color w:val="000000"/>
          <w:sz w:val="24"/>
          <w:lang w:val="lt-LT" w:eastAsia="lt-LT"/>
        </w:rPr>
        <w:t>2</w:t>
      </w:r>
      <w:r w:rsidR="00D24C4C" w:rsidRPr="000B0C55">
        <w:rPr>
          <w:rFonts w:ascii="Times New Roman" w:hAnsi="Times New Roman"/>
          <w:color w:val="000000"/>
          <w:sz w:val="24"/>
          <w:lang w:val="lt-LT" w:eastAsia="lt-LT"/>
        </w:rPr>
        <w:t xml:space="preserve"> priedas</w:t>
      </w:r>
      <w:r w:rsidR="004D4C99" w:rsidRPr="000B0C55">
        <w:rPr>
          <w:rFonts w:ascii="Times New Roman" w:hAnsi="Times New Roman"/>
          <w:color w:val="000000"/>
          <w:sz w:val="24"/>
          <w:lang w:val="lt-LT" w:eastAsia="lt-LT"/>
        </w:rPr>
        <w:t>).</w:t>
      </w:r>
    </w:p>
    <w:p w14:paraId="15C2E9E7" w14:textId="77777777" w:rsidR="001018EE" w:rsidRPr="000B0C55" w:rsidRDefault="001018EE" w:rsidP="00ED4872">
      <w:pPr>
        <w:tabs>
          <w:tab w:val="left" w:pos="900"/>
        </w:tabs>
        <w:spacing w:line="360" w:lineRule="auto"/>
        <w:ind w:firstLine="851"/>
        <w:rPr>
          <w:rFonts w:ascii="Times New Roman" w:hAnsi="Times New Roman"/>
          <w:sz w:val="24"/>
          <w:lang w:val="lt-LT" w:eastAsia="lt-LT"/>
        </w:rPr>
      </w:pPr>
      <w:r w:rsidRPr="000B0C55">
        <w:rPr>
          <w:rFonts w:ascii="Times New Roman" w:hAnsi="Times New Roman"/>
          <w:sz w:val="24"/>
          <w:lang w:val="lt-LT" w:eastAsia="lt-LT"/>
        </w:rPr>
        <w:t xml:space="preserve">4. Nustatyti, kad šis sprendimas įsigalioja 2021 m. </w:t>
      </w:r>
      <w:r w:rsidR="00F35777" w:rsidRPr="000B0C55">
        <w:rPr>
          <w:rFonts w:ascii="Times New Roman" w:hAnsi="Times New Roman"/>
          <w:sz w:val="24"/>
          <w:lang w:val="lt-LT" w:eastAsia="lt-LT"/>
        </w:rPr>
        <w:t xml:space="preserve">balandžio </w:t>
      </w:r>
      <w:r w:rsidRPr="000B0C55">
        <w:rPr>
          <w:rFonts w:ascii="Times New Roman" w:hAnsi="Times New Roman"/>
          <w:sz w:val="24"/>
          <w:lang w:val="lt-LT" w:eastAsia="lt-LT"/>
        </w:rPr>
        <w:t xml:space="preserve">1 d. </w:t>
      </w:r>
    </w:p>
    <w:p w14:paraId="7194109E" w14:textId="77777777" w:rsidR="00D22FE4" w:rsidRPr="000B0C55" w:rsidRDefault="00B714CC" w:rsidP="00ED4872">
      <w:pPr>
        <w:tabs>
          <w:tab w:val="left" w:pos="900"/>
        </w:tabs>
        <w:spacing w:line="360" w:lineRule="auto"/>
        <w:ind w:firstLine="851"/>
        <w:rPr>
          <w:rFonts w:ascii="Times New Roman" w:hAnsi="Times New Roman"/>
          <w:sz w:val="24"/>
          <w:lang w:val="lt-LT" w:eastAsia="lt-LT"/>
        </w:rPr>
      </w:pPr>
      <w:r w:rsidRPr="000B0C55">
        <w:rPr>
          <w:rFonts w:ascii="Times New Roman" w:hAnsi="Times New Roman"/>
          <w:color w:val="000000"/>
          <w:sz w:val="24"/>
          <w:lang w:val="lt-LT" w:eastAsia="en-GB"/>
        </w:rPr>
        <w:t>Šis sprendimas gali būti skundžiamas Lietuvos Respublikos administracinių bylų teisenos įstatymo nustatyta tvarka.</w:t>
      </w:r>
      <w:bookmarkStart w:id="1" w:name="part_69453c5574c04701b8e8533a3eb3d4dc"/>
      <w:bookmarkEnd w:id="1"/>
    </w:p>
    <w:p w14:paraId="584E6519" w14:textId="77777777" w:rsidR="00ED4872" w:rsidRDefault="00ED4872" w:rsidP="00BF679F">
      <w:pPr>
        <w:tabs>
          <w:tab w:val="left" w:pos="900"/>
        </w:tabs>
        <w:spacing w:line="360" w:lineRule="auto"/>
        <w:rPr>
          <w:rFonts w:ascii="Times New Roman" w:hAnsi="Times New Roman"/>
          <w:color w:val="000000"/>
          <w:sz w:val="24"/>
          <w:lang w:val="lt-LT" w:eastAsia="en-GB"/>
        </w:rPr>
      </w:pPr>
    </w:p>
    <w:p w14:paraId="528958E8" w14:textId="77777777" w:rsidR="00BF679F" w:rsidRDefault="00B714CC" w:rsidP="00BF679F">
      <w:pPr>
        <w:tabs>
          <w:tab w:val="left" w:pos="900"/>
        </w:tabs>
        <w:spacing w:line="360" w:lineRule="auto"/>
        <w:rPr>
          <w:rFonts w:ascii="Times New Roman" w:hAnsi="Times New Roman"/>
          <w:color w:val="000000"/>
          <w:sz w:val="24"/>
          <w:lang w:val="lt-LT" w:eastAsia="en-GB"/>
        </w:rPr>
      </w:pPr>
      <w:r w:rsidRPr="003F2EDC">
        <w:rPr>
          <w:rFonts w:ascii="Times New Roman" w:hAnsi="Times New Roman"/>
          <w:color w:val="000000"/>
          <w:sz w:val="24"/>
          <w:lang w:val="lt-LT" w:eastAsia="en-GB"/>
        </w:rPr>
        <w:t> </w:t>
      </w:r>
      <w:bookmarkStart w:id="2" w:name="_Hlk63685404"/>
      <w:r w:rsidR="000B0C55">
        <w:rPr>
          <w:rFonts w:ascii="Times New Roman" w:hAnsi="Times New Roman"/>
          <w:color w:val="000000"/>
          <w:sz w:val="24"/>
          <w:lang w:val="lt-LT" w:eastAsia="en-GB"/>
        </w:rPr>
        <w:t xml:space="preserve">Savivaldybės merė </w:t>
      </w:r>
      <w:r w:rsidR="000B0C55">
        <w:rPr>
          <w:rFonts w:ascii="Times New Roman" w:hAnsi="Times New Roman"/>
          <w:color w:val="000000"/>
          <w:sz w:val="24"/>
          <w:lang w:val="lt-LT" w:eastAsia="en-GB"/>
        </w:rPr>
        <w:tab/>
      </w:r>
      <w:r w:rsidR="000B0C55">
        <w:rPr>
          <w:rFonts w:ascii="Times New Roman" w:hAnsi="Times New Roman"/>
          <w:color w:val="000000"/>
          <w:sz w:val="24"/>
          <w:lang w:val="lt-LT" w:eastAsia="en-GB"/>
        </w:rPr>
        <w:tab/>
      </w:r>
      <w:r w:rsidR="000B0C55">
        <w:rPr>
          <w:rFonts w:ascii="Times New Roman" w:hAnsi="Times New Roman"/>
          <w:color w:val="000000"/>
          <w:sz w:val="24"/>
          <w:lang w:val="lt-LT" w:eastAsia="en-GB"/>
        </w:rPr>
        <w:tab/>
      </w:r>
      <w:r w:rsidR="000B0C55">
        <w:rPr>
          <w:rFonts w:ascii="Times New Roman" w:hAnsi="Times New Roman"/>
          <w:color w:val="000000"/>
          <w:sz w:val="24"/>
          <w:lang w:val="lt-LT" w:eastAsia="en-GB"/>
        </w:rPr>
        <w:tab/>
      </w:r>
      <w:r w:rsidR="000B0C55">
        <w:rPr>
          <w:rFonts w:ascii="Times New Roman" w:hAnsi="Times New Roman"/>
          <w:color w:val="000000"/>
          <w:sz w:val="24"/>
          <w:lang w:val="lt-LT" w:eastAsia="en-GB"/>
        </w:rPr>
        <w:tab/>
      </w:r>
      <w:r w:rsidR="000B0C55">
        <w:rPr>
          <w:rFonts w:ascii="Times New Roman" w:hAnsi="Times New Roman"/>
          <w:color w:val="000000"/>
          <w:sz w:val="24"/>
          <w:lang w:val="lt-LT" w:eastAsia="en-GB"/>
        </w:rPr>
        <w:tab/>
      </w:r>
      <w:r w:rsidR="000B0C55">
        <w:rPr>
          <w:rFonts w:ascii="Times New Roman" w:hAnsi="Times New Roman"/>
          <w:color w:val="000000"/>
          <w:sz w:val="24"/>
          <w:lang w:val="lt-LT" w:eastAsia="en-GB"/>
        </w:rPr>
        <w:tab/>
      </w:r>
      <w:r w:rsidR="000B0C55">
        <w:rPr>
          <w:rFonts w:ascii="Times New Roman" w:hAnsi="Times New Roman"/>
          <w:color w:val="000000"/>
          <w:sz w:val="24"/>
          <w:lang w:val="lt-LT" w:eastAsia="en-GB"/>
        </w:rPr>
        <w:tab/>
      </w:r>
      <w:r w:rsidR="000B0C55">
        <w:rPr>
          <w:rFonts w:ascii="Times New Roman" w:hAnsi="Times New Roman"/>
          <w:color w:val="000000"/>
          <w:sz w:val="24"/>
          <w:lang w:val="lt-LT" w:eastAsia="en-GB"/>
        </w:rPr>
        <w:tab/>
        <w:t xml:space="preserve">        Edita </w:t>
      </w:r>
      <w:proofErr w:type="spellStart"/>
      <w:r w:rsidR="000B0C55">
        <w:rPr>
          <w:rFonts w:ascii="Times New Roman" w:hAnsi="Times New Roman"/>
          <w:color w:val="000000"/>
          <w:sz w:val="24"/>
          <w:lang w:val="lt-LT" w:eastAsia="en-GB"/>
        </w:rPr>
        <w:t>Rudelienė</w:t>
      </w:r>
      <w:proofErr w:type="spellEnd"/>
    </w:p>
    <w:p w14:paraId="7A249A8A" w14:textId="77777777" w:rsidR="005614A8" w:rsidRDefault="005614A8" w:rsidP="005614A8">
      <w:pPr>
        <w:tabs>
          <w:tab w:val="left" w:pos="900"/>
        </w:tabs>
        <w:spacing w:line="360" w:lineRule="auto"/>
        <w:jc w:val="center"/>
        <w:rPr>
          <w:rFonts w:ascii="Times New Roman" w:hAnsi="Times New Roman"/>
          <w:sz w:val="24"/>
          <w:lang w:val="lt-LT" w:eastAsia="lt-LT"/>
        </w:rPr>
      </w:pPr>
      <w:r>
        <w:rPr>
          <w:rFonts w:ascii="Times New Roman" w:hAnsi="Times New Roman"/>
          <w:sz w:val="24"/>
          <w:lang w:val="lt-LT" w:eastAsia="lt-LT"/>
        </w:rPr>
        <w:t>______________</w:t>
      </w:r>
    </w:p>
    <w:p w14:paraId="69498D4D" w14:textId="77777777" w:rsidR="005614A8" w:rsidRPr="000B0C55" w:rsidRDefault="005614A8" w:rsidP="005614A8">
      <w:pPr>
        <w:tabs>
          <w:tab w:val="left" w:pos="900"/>
        </w:tabs>
        <w:spacing w:line="360" w:lineRule="auto"/>
        <w:jc w:val="center"/>
        <w:rPr>
          <w:rFonts w:ascii="Times New Roman" w:hAnsi="Times New Roman"/>
          <w:sz w:val="24"/>
          <w:lang w:val="lt-LT" w:eastAsia="lt-LT"/>
        </w:rPr>
      </w:pPr>
    </w:p>
    <w:p w14:paraId="45BEB5D6" w14:textId="77777777" w:rsidR="00ED4872" w:rsidRDefault="00ED4872" w:rsidP="00ED4872">
      <w:pPr>
        <w:tabs>
          <w:tab w:val="left" w:pos="851"/>
        </w:tabs>
        <w:rPr>
          <w:rFonts w:ascii="Times New Roman" w:hAnsi="Times New Roman"/>
          <w:sz w:val="24"/>
          <w:lang w:val="lt-LT"/>
        </w:rPr>
      </w:pPr>
    </w:p>
    <w:p w14:paraId="4052BE0A" w14:textId="77777777" w:rsidR="00BF679F" w:rsidRPr="00BF679F" w:rsidRDefault="00BF679F" w:rsidP="00ED4872">
      <w:pPr>
        <w:tabs>
          <w:tab w:val="left" w:pos="851"/>
        </w:tabs>
        <w:rPr>
          <w:rFonts w:ascii="Times New Roman" w:hAnsi="Times New Roman"/>
          <w:sz w:val="24"/>
          <w:lang w:val="lt-LT"/>
        </w:rPr>
      </w:pPr>
      <w:r w:rsidRPr="00BF679F">
        <w:rPr>
          <w:rFonts w:ascii="Times New Roman" w:hAnsi="Times New Roman"/>
          <w:sz w:val="24"/>
          <w:lang w:val="lt-LT"/>
        </w:rPr>
        <w:lastRenderedPageBreak/>
        <w:t>Parengė</w:t>
      </w:r>
    </w:p>
    <w:p w14:paraId="415163AB" w14:textId="77777777" w:rsidR="00ED4872" w:rsidRDefault="00BF679F" w:rsidP="00ED4872">
      <w:pPr>
        <w:shd w:val="clear" w:color="auto" w:fill="FFFFFF"/>
        <w:rPr>
          <w:rFonts w:ascii="Times New Roman" w:hAnsi="Times New Roman"/>
          <w:color w:val="000000"/>
          <w:sz w:val="24"/>
          <w:lang w:val="lt-LT"/>
        </w:rPr>
      </w:pPr>
      <w:r w:rsidRPr="00BF679F">
        <w:rPr>
          <w:rFonts w:ascii="Times New Roman" w:hAnsi="Times New Roman"/>
          <w:color w:val="000000"/>
          <w:sz w:val="24"/>
          <w:lang w:val="lt-LT"/>
        </w:rPr>
        <w:t>Teisės, personalo administravimo</w:t>
      </w:r>
      <w:r w:rsidR="00ED4872">
        <w:rPr>
          <w:rFonts w:ascii="Times New Roman" w:hAnsi="Times New Roman"/>
          <w:color w:val="000000"/>
          <w:sz w:val="24"/>
          <w:lang w:val="lt-LT"/>
        </w:rPr>
        <w:t xml:space="preserve"> </w:t>
      </w:r>
      <w:r w:rsidRPr="00BF679F">
        <w:rPr>
          <w:rFonts w:ascii="Times New Roman" w:hAnsi="Times New Roman"/>
          <w:color w:val="000000"/>
          <w:sz w:val="24"/>
          <w:lang w:val="lt-LT"/>
        </w:rPr>
        <w:t>ir viešųjų pirkimų skyriaus teisininkas </w:t>
      </w:r>
    </w:p>
    <w:p w14:paraId="6A696F62" w14:textId="77777777" w:rsidR="00ED4872" w:rsidRDefault="00BF679F" w:rsidP="00ED4872">
      <w:pPr>
        <w:shd w:val="clear" w:color="auto" w:fill="FFFFFF"/>
        <w:jc w:val="left"/>
        <w:rPr>
          <w:rFonts w:ascii="Times New Roman" w:hAnsi="Times New Roman"/>
          <w:color w:val="000000"/>
          <w:sz w:val="24"/>
          <w:lang w:val="lt-LT"/>
        </w:rPr>
        <w:sectPr w:rsidR="00ED4872" w:rsidSect="000B0C55">
          <w:pgSz w:w="12240" w:h="15840"/>
          <w:pgMar w:top="1134" w:right="567" w:bottom="1134" w:left="1701" w:header="720" w:footer="720" w:gutter="0"/>
          <w:cols w:space="720"/>
          <w:docGrid w:linePitch="360"/>
        </w:sectPr>
      </w:pPr>
      <w:r w:rsidRPr="00BF679F">
        <w:rPr>
          <w:rFonts w:ascii="Times New Roman" w:hAnsi="Times New Roman"/>
          <w:color w:val="000000"/>
          <w:sz w:val="24"/>
          <w:lang w:val="lt-LT"/>
        </w:rPr>
        <w:t>Antanas Česlauskas</w:t>
      </w:r>
    </w:p>
    <w:p w14:paraId="69E301C1" w14:textId="77777777" w:rsidR="00A0349C" w:rsidRPr="00A0349C" w:rsidRDefault="00283FE4" w:rsidP="00A0349C">
      <w:pPr>
        <w:rPr>
          <w:rFonts w:ascii="Times New Roman" w:hAnsi="Times New Roman"/>
          <w:sz w:val="24"/>
        </w:rPr>
      </w:pPr>
      <w:r w:rsidRPr="000B0C55">
        <w:rPr>
          <w:rFonts w:ascii="Times New Roman" w:hAnsi="Times New Roman"/>
          <w:sz w:val="24"/>
          <w:lang w:val="lt-LT"/>
        </w:rPr>
        <w:lastRenderedPageBreak/>
        <w:t xml:space="preserve">                                                                                            </w:t>
      </w:r>
      <w:r w:rsidR="00821BC4" w:rsidRPr="000B0C55">
        <w:rPr>
          <w:rFonts w:ascii="Times New Roman" w:hAnsi="Times New Roman"/>
          <w:sz w:val="24"/>
          <w:lang w:val="lt-LT"/>
        </w:rPr>
        <w:t xml:space="preserve"> </w:t>
      </w:r>
      <w:r w:rsidR="00A0349C" w:rsidRPr="00A0349C">
        <w:rPr>
          <w:rFonts w:ascii="Times New Roman" w:hAnsi="Times New Roman"/>
          <w:sz w:val="24"/>
        </w:rPr>
        <w:t>PATVIRTINTA</w:t>
      </w:r>
    </w:p>
    <w:p w14:paraId="44C72C52" w14:textId="77777777" w:rsidR="00A0349C" w:rsidRPr="00A0349C" w:rsidRDefault="00A02792" w:rsidP="00A0349C">
      <w:pPr>
        <w:ind w:firstLine="4253"/>
        <w:jc w:val="center"/>
        <w:rPr>
          <w:rFonts w:ascii="Times New Roman" w:hAnsi="Times New Roman"/>
          <w:sz w:val="24"/>
        </w:rPr>
      </w:pPr>
      <w:r>
        <w:rPr>
          <w:rFonts w:ascii="Times New Roman" w:hAnsi="Times New Roman"/>
          <w:sz w:val="24"/>
        </w:rPr>
        <w:t xml:space="preserve"> </w:t>
      </w:r>
      <w:proofErr w:type="gramStart"/>
      <w:r w:rsidR="00A0349C">
        <w:rPr>
          <w:rFonts w:ascii="Times New Roman" w:hAnsi="Times New Roman"/>
          <w:sz w:val="24"/>
        </w:rPr>
        <w:t xml:space="preserve">Trakų </w:t>
      </w:r>
      <w:r w:rsidR="00A0349C" w:rsidRPr="00A0349C">
        <w:rPr>
          <w:rFonts w:ascii="Times New Roman" w:hAnsi="Times New Roman"/>
          <w:sz w:val="24"/>
        </w:rPr>
        <w:t xml:space="preserve"> </w:t>
      </w:r>
      <w:proofErr w:type="spellStart"/>
      <w:r w:rsidR="00A0349C" w:rsidRPr="00A0349C">
        <w:rPr>
          <w:rFonts w:ascii="Times New Roman" w:hAnsi="Times New Roman"/>
          <w:sz w:val="24"/>
        </w:rPr>
        <w:t>rajono</w:t>
      </w:r>
      <w:proofErr w:type="spellEnd"/>
      <w:proofErr w:type="gramEnd"/>
      <w:r w:rsidR="00A0349C" w:rsidRPr="00A0349C">
        <w:rPr>
          <w:rFonts w:ascii="Times New Roman" w:hAnsi="Times New Roman"/>
          <w:sz w:val="24"/>
        </w:rPr>
        <w:t xml:space="preserve"> </w:t>
      </w:r>
      <w:proofErr w:type="spellStart"/>
      <w:r w:rsidR="00A0349C" w:rsidRPr="00A0349C">
        <w:rPr>
          <w:rFonts w:ascii="Times New Roman" w:hAnsi="Times New Roman"/>
          <w:sz w:val="24"/>
        </w:rPr>
        <w:t>savivaldybės</w:t>
      </w:r>
      <w:proofErr w:type="spellEnd"/>
      <w:r w:rsidR="00A0349C" w:rsidRPr="00A0349C">
        <w:rPr>
          <w:rFonts w:ascii="Times New Roman" w:hAnsi="Times New Roman"/>
          <w:sz w:val="24"/>
        </w:rPr>
        <w:t xml:space="preserve"> </w:t>
      </w:r>
      <w:proofErr w:type="spellStart"/>
      <w:r w:rsidR="00A0349C" w:rsidRPr="00A0349C">
        <w:rPr>
          <w:rFonts w:ascii="Times New Roman" w:hAnsi="Times New Roman"/>
          <w:sz w:val="24"/>
        </w:rPr>
        <w:t>tarybos</w:t>
      </w:r>
      <w:proofErr w:type="spellEnd"/>
    </w:p>
    <w:p w14:paraId="27FC0C26" w14:textId="77777777" w:rsidR="000B0C55" w:rsidRDefault="000B0C55" w:rsidP="000B0C55">
      <w:pPr>
        <w:ind w:left="1507" w:firstLine="3533"/>
        <w:rPr>
          <w:rFonts w:ascii="Times New Roman" w:hAnsi="Times New Roman"/>
          <w:sz w:val="24"/>
        </w:rPr>
      </w:pPr>
      <w:r>
        <w:rPr>
          <w:rFonts w:ascii="Times New Roman" w:hAnsi="Times New Roman"/>
          <w:sz w:val="24"/>
        </w:rPr>
        <w:t xml:space="preserve">         </w:t>
      </w:r>
      <w:r w:rsidR="00A0349C" w:rsidRPr="00A0349C">
        <w:rPr>
          <w:rFonts w:ascii="Times New Roman" w:hAnsi="Times New Roman"/>
          <w:sz w:val="24"/>
        </w:rPr>
        <w:t>202</w:t>
      </w:r>
      <w:r w:rsidR="00A0349C">
        <w:rPr>
          <w:rFonts w:ascii="Times New Roman" w:hAnsi="Times New Roman"/>
          <w:sz w:val="24"/>
        </w:rPr>
        <w:t>1</w:t>
      </w:r>
      <w:r w:rsidR="00A0349C" w:rsidRPr="00A0349C">
        <w:rPr>
          <w:rFonts w:ascii="Times New Roman" w:hAnsi="Times New Roman"/>
          <w:sz w:val="24"/>
        </w:rPr>
        <w:t xml:space="preserve"> m.</w:t>
      </w:r>
      <w:r>
        <w:rPr>
          <w:rFonts w:ascii="Times New Roman" w:hAnsi="Times New Roman"/>
          <w:sz w:val="24"/>
        </w:rPr>
        <w:t xml:space="preserve"> </w:t>
      </w:r>
      <w:proofErr w:type="spellStart"/>
      <w:r>
        <w:rPr>
          <w:rFonts w:ascii="Times New Roman" w:hAnsi="Times New Roman"/>
          <w:sz w:val="24"/>
        </w:rPr>
        <w:t>kovo</w:t>
      </w:r>
      <w:proofErr w:type="spellEnd"/>
      <w:r>
        <w:rPr>
          <w:rFonts w:ascii="Times New Roman" w:hAnsi="Times New Roman"/>
          <w:sz w:val="24"/>
        </w:rPr>
        <w:t xml:space="preserve"> 25 </w:t>
      </w:r>
      <w:r w:rsidR="00A0349C" w:rsidRPr="00A0349C">
        <w:rPr>
          <w:rFonts w:ascii="Times New Roman" w:hAnsi="Times New Roman"/>
          <w:sz w:val="24"/>
        </w:rPr>
        <w:t xml:space="preserve">d. </w:t>
      </w:r>
    </w:p>
    <w:p w14:paraId="0B6AD6CA" w14:textId="77777777" w:rsidR="00A0349C" w:rsidRPr="00A0349C" w:rsidRDefault="000B0C55" w:rsidP="000B0C55">
      <w:pPr>
        <w:ind w:left="1507" w:firstLine="3533"/>
        <w:rPr>
          <w:rFonts w:ascii="Times New Roman" w:hAnsi="Times New Roman"/>
          <w:sz w:val="24"/>
        </w:rPr>
      </w:pPr>
      <w:r>
        <w:rPr>
          <w:rFonts w:ascii="Times New Roman" w:hAnsi="Times New Roman"/>
          <w:sz w:val="24"/>
        </w:rPr>
        <w:t xml:space="preserve">         </w:t>
      </w:r>
      <w:proofErr w:type="spellStart"/>
      <w:r w:rsidR="00A0349C" w:rsidRPr="00A0349C">
        <w:rPr>
          <w:rFonts w:ascii="Times New Roman" w:hAnsi="Times New Roman"/>
          <w:sz w:val="24"/>
        </w:rPr>
        <w:t>sprendimu</w:t>
      </w:r>
      <w:proofErr w:type="spellEnd"/>
      <w:r w:rsidR="00A0349C" w:rsidRPr="00A0349C">
        <w:rPr>
          <w:rFonts w:ascii="Times New Roman" w:hAnsi="Times New Roman"/>
          <w:sz w:val="24"/>
        </w:rPr>
        <w:t xml:space="preserve"> Nr.</w:t>
      </w:r>
      <w:r>
        <w:rPr>
          <w:rFonts w:ascii="Times New Roman" w:hAnsi="Times New Roman"/>
          <w:sz w:val="24"/>
        </w:rPr>
        <w:t>S1E–48</w:t>
      </w:r>
    </w:p>
    <w:p w14:paraId="1CBEB3B7" w14:textId="77777777" w:rsidR="00A0349C" w:rsidRPr="00A0349C" w:rsidRDefault="00A0349C" w:rsidP="00A0349C">
      <w:pPr>
        <w:jc w:val="right"/>
        <w:rPr>
          <w:rFonts w:ascii="Times New Roman" w:hAnsi="Times New Roman"/>
          <w:sz w:val="24"/>
        </w:rPr>
      </w:pPr>
    </w:p>
    <w:p w14:paraId="5B012D06" w14:textId="77777777" w:rsidR="00283FE4" w:rsidRDefault="00283FE4" w:rsidP="00A0349C">
      <w:pPr>
        <w:spacing w:line="360" w:lineRule="auto"/>
        <w:jc w:val="center"/>
        <w:rPr>
          <w:rFonts w:ascii="Times New Roman" w:hAnsi="Times New Roman"/>
          <w:b/>
          <w:caps/>
          <w:sz w:val="24"/>
        </w:rPr>
      </w:pPr>
    </w:p>
    <w:p w14:paraId="57292C33" w14:textId="77777777" w:rsidR="00A0349C" w:rsidRPr="00A0349C" w:rsidRDefault="00A0349C" w:rsidP="00A0349C">
      <w:pPr>
        <w:spacing w:line="360" w:lineRule="auto"/>
        <w:jc w:val="center"/>
        <w:rPr>
          <w:rFonts w:ascii="Times New Roman" w:hAnsi="Times New Roman"/>
          <w:b/>
          <w:caps/>
          <w:sz w:val="24"/>
        </w:rPr>
      </w:pPr>
      <w:r w:rsidRPr="00A0349C">
        <w:rPr>
          <w:rFonts w:ascii="Times New Roman" w:hAnsi="Times New Roman"/>
          <w:b/>
          <w:caps/>
          <w:sz w:val="24"/>
        </w:rPr>
        <w:t>TRAKŲ RAJONO SAVIVALDYBĖS</w:t>
      </w:r>
    </w:p>
    <w:p w14:paraId="61918561" w14:textId="77777777" w:rsidR="00A0349C" w:rsidRPr="00A0349C" w:rsidRDefault="00A0349C" w:rsidP="00A0349C">
      <w:pPr>
        <w:spacing w:line="360" w:lineRule="auto"/>
        <w:jc w:val="center"/>
        <w:rPr>
          <w:rFonts w:ascii="Times New Roman" w:hAnsi="Times New Roman"/>
          <w:b/>
          <w:sz w:val="24"/>
        </w:rPr>
      </w:pPr>
      <w:r w:rsidRPr="00A0349C">
        <w:rPr>
          <w:rFonts w:ascii="Times New Roman" w:hAnsi="Times New Roman"/>
          <w:b/>
          <w:caps/>
          <w:sz w:val="24"/>
        </w:rPr>
        <w:t>INFRASTRUKTŪROS PLĖTROS ORGANIZATORIAUS VEIKLOS APRAŠAS</w:t>
      </w:r>
    </w:p>
    <w:p w14:paraId="26B6C6D0" w14:textId="77777777" w:rsidR="00A0349C" w:rsidRDefault="00A0349C" w:rsidP="00A0349C">
      <w:pPr>
        <w:spacing w:line="360" w:lineRule="auto"/>
        <w:jc w:val="center"/>
        <w:rPr>
          <w:b/>
        </w:rPr>
      </w:pPr>
    </w:p>
    <w:p w14:paraId="4CF5D49B" w14:textId="77777777" w:rsidR="00E70600" w:rsidRPr="00E70600" w:rsidRDefault="00E70600" w:rsidP="00A0349C">
      <w:pPr>
        <w:spacing w:line="360" w:lineRule="auto"/>
        <w:jc w:val="center"/>
        <w:rPr>
          <w:rFonts w:ascii="Times New Roman" w:hAnsi="Times New Roman"/>
          <w:b/>
          <w:sz w:val="24"/>
        </w:rPr>
      </w:pPr>
      <w:r>
        <w:rPr>
          <w:rFonts w:ascii="Times New Roman" w:hAnsi="Times New Roman"/>
          <w:b/>
          <w:sz w:val="24"/>
        </w:rPr>
        <w:t>I SKYRIUS</w:t>
      </w:r>
    </w:p>
    <w:p w14:paraId="0DEA1D3F" w14:textId="77777777" w:rsidR="00A0349C" w:rsidRPr="009E3A3F" w:rsidRDefault="00E70600" w:rsidP="00E70600">
      <w:pPr>
        <w:pStyle w:val="Sraopastraipa"/>
        <w:ind w:left="1078"/>
        <w:contextualSpacing w:val="0"/>
        <w:rPr>
          <w:b/>
          <w:szCs w:val="24"/>
        </w:rPr>
      </w:pPr>
      <w:r>
        <w:rPr>
          <w:b/>
          <w:szCs w:val="24"/>
        </w:rPr>
        <w:t xml:space="preserve">                                          </w:t>
      </w:r>
      <w:r w:rsidR="00A0349C" w:rsidRPr="009E3A3F">
        <w:rPr>
          <w:b/>
          <w:szCs w:val="24"/>
        </w:rPr>
        <w:t>BENDROSIOS NUOSTATOS</w:t>
      </w:r>
    </w:p>
    <w:p w14:paraId="6970B2AE" w14:textId="77777777" w:rsidR="00A0349C" w:rsidRPr="009E3A3F" w:rsidRDefault="00A0349C" w:rsidP="00A0349C">
      <w:pPr>
        <w:pStyle w:val="Sraopastraipa"/>
        <w:ind w:left="1078"/>
        <w:contextualSpacing w:val="0"/>
        <w:rPr>
          <w:b/>
          <w:szCs w:val="24"/>
        </w:rPr>
      </w:pPr>
    </w:p>
    <w:p w14:paraId="2383B147" w14:textId="77777777" w:rsidR="00A0349C" w:rsidRPr="009E3A3F" w:rsidRDefault="00D6116D" w:rsidP="00A0349C">
      <w:pPr>
        <w:pStyle w:val="Sraopastraipa"/>
        <w:numPr>
          <w:ilvl w:val="0"/>
          <w:numId w:val="5"/>
        </w:numPr>
        <w:tabs>
          <w:tab w:val="left" w:pos="993"/>
        </w:tabs>
        <w:spacing w:line="360" w:lineRule="auto"/>
        <w:ind w:left="0" w:firstLine="567"/>
        <w:contextualSpacing w:val="0"/>
        <w:jc w:val="both"/>
        <w:rPr>
          <w:bCs/>
          <w:szCs w:val="24"/>
        </w:rPr>
      </w:pPr>
      <w:r>
        <w:rPr>
          <w:bCs/>
          <w:szCs w:val="24"/>
        </w:rPr>
        <w:t>Trakų rajono</w:t>
      </w:r>
      <w:r w:rsidR="00A0349C" w:rsidRPr="009E3A3F">
        <w:rPr>
          <w:bCs/>
          <w:szCs w:val="24"/>
        </w:rPr>
        <w:t xml:space="preserve"> savivaldybės (toliau – Savivaldybė) infrastruktūros plėtros organizatoriaus veiklos aprašas (toliau – Aprašas) reglamentuoja Savivaldybės infrastruktūros plėtros organizatoriaus funkcijas, teises, valdymą, darbo organizavimo tvarką.</w:t>
      </w:r>
    </w:p>
    <w:p w14:paraId="0E34B222" w14:textId="77777777" w:rsidR="00A0349C" w:rsidRPr="009E3A3F" w:rsidRDefault="00A0349C" w:rsidP="00A0349C">
      <w:pPr>
        <w:pStyle w:val="Sraopastraipa"/>
        <w:numPr>
          <w:ilvl w:val="0"/>
          <w:numId w:val="5"/>
        </w:numPr>
        <w:tabs>
          <w:tab w:val="left" w:pos="993"/>
        </w:tabs>
        <w:spacing w:line="360" w:lineRule="auto"/>
        <w:ind w:left="0" w:firstLine="567"/>
        <w:contextualSpacing w:val="0"/>
        <w:jc w:val="both"/>
        <w:rPr>
          <w:bCs/>
          <w:szCs w:val="24"/>
        </w:rPr>
      </w:pPr>
      <w:r w:rsidRPr="009E3A3F">
        <w:rPr>
          <w:bCs/>
          <w:szCs w:val="24"/>
        </w:rPr>
        <w:t xml:space="preserve">Savivaldybės infrastruktūros plėtros organizatoriaus (toliau – Organizatorius) funkcijas įgyvendina Savivaldybės administracija. </w:t>
      </w:r>
    </w:p>
    <w:p w14:paraId="16A284D1" w14:textId="77777777" w:rsidR="00A0349C" w:rsidRPr="009E3A3F" w:rsidRDefault="00A0349C" w:rsidP="00A0349C">
      <w:pPr>
        <w:pStyle w:val="Sraopastraipa"/>
        <w:numPr>
          <w:ilvl w:val="0"/>
          <w:numId w:val="5"/>
        </w:numPr>
        <w:tabs>
          <w:tab w:val="left" w:pos="993"/>
        </w:tabs>
        <w:spacing w:line="360" w:lineRule="auto"/>
        <w:ind w:left="0" w:firstLine="567"/>
        <w:contextualSpacing w:val="0"/>
        <w:jc w:val="both"/>
        <w:rPr>
          <w:bCs/>
          <w:szCs w:val="24"/>
        </w:rPr>
      </w:pPr>
      <w:r w:rsidRPr="009E3A3F">
        <w:rPr>
          <w:bCs/>
          <w:szCs w:val="24"/>
        </w:rPr>
        <w:t>Šiame Apraše vartojamos sąvokos atitinka Lietuvos Respublikos savivaldybių infrastruktūros plėtros įstatyme (toliau – Įstatymas) apibrėžtas sąvokas, nebent Apraše yra nurodyta kitaip.</w:t>
      </w:r>
    </w:p>
    <w:p w14:paraId="73CDFDD2" w14:textId="77777777" w:rsidR="00283FE4" w:rsidRDefault="00283FE4" w:rsidP="00E70600">
      <w:pPr>
        <w:pStyle w:val="Sraopastraipa"/>
        <w:spacing w:line="360" w:lineRule="auto"/>
        <w:ind w:left="4410"/>
        <w:rPr>
          <w:b/>
        </w:rPr>
      </w:pPr>
    </w:p>
    <w:p w14:paraId="408F4E76" w14:textId="77777777" w:rsidR="00E70600" w:rsidRPr="00E70600" w:rsidRDefault="00E70600" w:rsidP="00E70600">
      <w:pPr>
        <w:pStyle w:val="Sraopastraipa"/>
        <w:spacing w:line="360" w:lineRule="auto"/>
        <w:ind w:left="4410"/>
        <w:rPr>
          <w:b/>
          <w:szCs w:val="24"/>
        </w:rPr>
      </w:pPr>
      <w:r>
        <w:rPr>
          <w:b/>
        </w:rPr>
        <w:t xml:space="preserve">II </w:t>
      </w:r>
      <w:r w:rsidRPr="00E70600">
        <w:rPr>
          <w:b/>
        </w:rPr>
        <w:t xml:space="preserve"> SKYRIUS</w:t>
      </w:r>
    </w:p>
    <w:p w14:paraId="54C1D15E" w14:textId="77777777" w:rsidR="00A0349C" w:rsidRPr="00E70600" w:rsidRDefault="00A0349C" w:rsidP="00263501">
      <w:pPr>
        <w:jc w:val="center"/>
        <w:rPr>
          <w:b/>
          <w:bCs/>
          <w:sz w:val="24"/>
        </w:rPr>
      </w:pPr>
      <w:r w:rsidRPr="00E70600">
        <w:rPr>
          <w:rFonts w:ascii="Times New Roman Bold" w:hAnsi="Times New Roman Bold"/>
          <w:b/>
          <w:bCs/>
          <w:caps/>
          <w:sz w:val="24"/>
        </w:rPr>
        <w:t>Savivaldybės infrastruktūros plėtros organizatorius, Jo</w:t>
      </w:r>
      <w:r w:rsidRPr="00E70600">
        <w:rPr>
          <w:b/>
          <w:bCs/>
          <w:sz w:val="24"/>
        </w:rPr>
        <w:t xml:space="preserve"> UŽDAVINIAI IR FUNKCIJOS</w:t>
      </w:r>
    </w:p>
    <w:p w14:paraId="2A89EE73" w14:textId="77777777" w:rsidR="00A0349C" w:rsidRPr="00E70600" w:rsidRDefault="00A0349C" w:rsidP="00A0349C">
      <w:pPr>
        <w:pStyle w:val="Sraopastraipa"/>
        <w:ind w:left="1078"/>
        <w:contextualSpacing w:val="0"/>
        <w:rPr>
          <w:b/>
          <w:bCs/>
          <w:szCs w:val="24"/>
        </w:rPr>
      </w:pPr>
    </w:p>
    <w:p w14:paraId="088D6974" w14:textId="77777777" w:rsidR="00A0349C" w:rsidRPr="009E3A3F" w:rsidRDefault="00A0349C" w:rsidP="00A0349C">
      <w:pPr>
        <w:pStyle w:val="Sraopastraipa"/>
        <w:numPr>
          <w:ilvl w:val="0"/>
          <w:numId w:val="5"/>
        </w:numPr>
        <w:tabs>
          <w:tab w:val="left" w:pos="993"/>
        </w:tabs>
        <w:spacing w:line="360" w:lineRule="auto"/>
        <w:ind w:left="0" w:firstLine="567"/>
        <w:contextualSpacing w:val="0"/>
        <w:jc w:val="both"/>
        <w:rPr>
          <w:szCs w:val="24"/>
        </w:rPr>
      </w:pPr>
      <w:r w:rsidRPr="009E3A3F">
        <w:rPr>
          <w:szCs w:val="24"/>
        </w:rPr>
        <w:t>Savivaldybės administracijos direktorius</w:t>
      </w:r>
      <w:r>
        <w:rPr>
          <w:szCs w:val="24"/>
        </w:rPr>
        <w:t>, arba administracijos direktoriaus pavedimu administracijos direktoriaus pavaduotojas</w:t>
      </w:r>
      <w:r w:rsidR="001C60D1">
        <w:rPr>
          <w:szCs w:val="24"/>
        </w:rPr>
        <w:t>,</w:t>
      </w:r>
      <w:r w:rsidRPr="009E3A3F">
        <w:rPr>
          <w:szCs w:val="24"/>
        </w:rPr>
        <w:t xml:space="preserve"> yra atsakingas už Organizatoriaus </w:t>
      </w:r>
      <w:r>
        <w:rPr>
          <w:szCs w:val="24"/>
        </w:rPr>
        <w:t xml:space="preserve">uždavinių ir </w:t>
      </w:r>
      <w:r w:rsidRPr="009E3A3F">
        <w:rPr>
          <w:szCs w:val="24"/>
        </w:rPr>
        <w:t>funkcijų tinkamą vykdymą ir Organizatoriaus vidaus darbo organizavimą.</w:t>
      </w:r>
    </w:p>
    <w:p w14:paraId="3413390B" w14:textId="77777777" w:rsidR="00A0349C" w:rsidRPr="009E3A3F" w:rsidRDefault="00A0349C" w:rsidP="00A0349C">
      <w:pPr>
        <w:pStyle w:val="Sraopastraipa"/>
        <w:numPr>
          <w:ilvl w:val="0"/>
          <w:numId w:val="5"/>
        </w:numPr>
        <w:tabs>
          <w:tab w:val="left" w:pos="993"/>
        </w:tabs>
        <w:spacing w:line="360" w:lineRule="auto"/>
        <w:ind w:left="0" w:firstLine="567"/>
        <w:contextualSpacing w:val="0"/>
        <w:jc w:val="both"/>
        <w:rPr>
          <w:szCs w:val="24"/>
        </w:rPr>
      </w:pPr>
      <w:r w:rsidRPr="009E3A3F">
        <w:rPr>
          <w:szCs w:val="24"/>
        </w:rPr>
        <w:t>Organizatorius yra atskaitingas Savivaldybės tarybai.</w:t>
      </w:r>
    </w:p>
    <w:p w14:paraId="608033C9" w14:textId="77777777" w:rsidR="00A0349C" w:rsidRPr="009E3A3F" w:rsidRDefault="00A0349C" w:rsidP="00A0349C">
      <w:pPr>
        <w:pStyle w:val="Sraopastraipa"/>
        <w:numPr>
          <w:ilvl w:val="0"/>
          <w:numId w:val="5"/>
        </w:numPr>
        <w:tabs>
          <w:tab w:val="left" w:pos="993"/>
        </w:tabs>
        <w:spacing w:line="360" w:lineRule="auto"/>
        <w:ind w:left="0" w:firstLine="567"/>
        <w:contextualSpacing w:val="0"/>
        <w:jc w:val="both"/>
        <w:rPr>
          <w:szCs w:val="24"/>
        </w:rPr>
      </w:pPr>
      <w:bookmarkStart w:id="3" w:name="_Ref58188235"/>
      <w:r w:rsidRPr="009E3A3F">
        <w:rPr>
          <w:szCs w:val="24"/>
        </w:rPr>
        <w:t>Organizatoriaus uždaviniai:</w:t>
      </w:r>
      <w:bookmarkEnd w:id="3"/>
    </w:p>
    <w:p w14:paraId="314F893A" w14:textId="77777777" w:rsidR="00A0349C" w:rsidRPr="009E3A3F" w:rsidRDefault="00A0349C" w:rsidP="00A0349C">
      <w:pPr>
        <w:pStyle w:val="Sraopastraipa"/>
        <w:numPr>
          <w:ilvl w:val="1"/>
          <w:numId w:val="5"/>
        </w:numPr>
        <w:tabs>
          <w:tab w:val="left" w:pos="993"/>
        </w:tabs>
        <w:spacing w:line="360" w:lineRule="auto"/>
        <w:ind w:left="0" w:firstLine="567"/>
        <w:contextualSpacing w:val="0"/>
        <w:jc w:val="both"/>
        <w:rPr>
          <w:szCs w:val="24"/>
        </w:rPr>
      </w:pPr>
      <w:r w:rsidRPr="009E3A3F">
        <w:rPr>
          <w:szCs w:val="24"/>
        </w:rPr>
        <w:t>užtikrinti Savivaldybės reikmes atitinkančią savivaldybės infrastruktūros plėtrą;</w:t>
      </w:r>
    </w:p>
    <w:p w14:paraId="53503C6D" w14:textId="77777777" w:rsidR="00A0349C" w:rsidRPr="009E3A3F" w:rsidRDefault="00A0349C" w:rsidP="00A0349C">
      <w:pPr>
        <w:pStyle w:val="Sraopastraipa"/>
        <w:numPr>
          <w:ilvl w:val="1"/>
          <w:numId w:val="5"/>
        </w:numPr>
        <w:tabs>
          <w:tab w:val="left" w:pos="993"/>
        </w:tabs>
        <w:spacing w:line="360" w:lineRule="auto"/>
        <w:ind w:left="0" w:firstLine="567"/>
        <w:contextualSpacing w:val="0"/>
        <w:jc w:val="both"/>
        <w:rPr>
          <w:szCs w:val="24"/>
        </w:rPr>
      </w:pPr>
      <w:r w:rsidRPr="009E3A3F">
        <w:rPr>
          <w:szCs w:val="24"/>
        </w:rPr>
        <w:t>vadovaujantis Įstatymu, Lietuvos Respublikos vietos savivaldos įstatymu, Lietuvos Respublikos vyriausybės nutarimais, Savivaldybės tarybos sprendimais, mero potvarkiais, administracijos direktoriaus įsakymais bei šiuo Aprašu, įgyvendinti Organizatoriaus funkcijas bei veiklos strategiją</w:t>
      </w:r>
      <w:r w:rsidR="001C60D1">
        <w:rPr>
          <w:szCs w:val="24"/>
        </w:rPr>
        <w:t>.</w:t>
      </w:r>
    </w:p>
    <w:p w14:paraId="482B10F1" w14:textId="77777777" w:rsidR="00A0349C" w:rsidRPr="009E3A3F" w:rsidRDefault="00A0349C" w:rsidP="00A0349C">
      <w:pPr>
        <w:pStyle w:val="Sraopastraipa"/>
        <w:numPr>
          <w:ilvl w:val="0"/>
          <w:numId w:val="5"/>
        </w:numPr>
        <w:tabs>
          <w:tab w:val="left" w:pos="993"/>
        </w:tabs>
        <w:spacing w:line="360" w:lineRule="auto"/>
        <w:ind w:left="0" w:firstLine="567"/>
        <w:contextualSpacing w:val="0"/>
        <w:jc w:val="both"/>
        <w:rPr>
          <w:szCs w:val="24"/>
        </w:rPr>
      </w:pPr>
      <w:bookmarkStart w:id="4" w:name="_Ref58188239"/>
      <w:r w:rsidRPr="009E3A3F">
        <w:rPr>
          <w:szCs w:val="24"/>
        </w:rPr>
        <w:t>Organizatoriaus funkcijos:</w:t>
      </w:r>
      <w:bookmarkEnd w:id="4"/>
    </w:p>
    <w:p w14:paraId="3735C43E" w14:textId="77777777" w:rsidR="00A0349C" w:rsidRPr="000B0C55" w:rsidRDefault="00A0349C" w:rsidP="00A0349C">
      <w:pPr>
        <w:pStyle w:val="Sraopastraipa"/>
        <w:numPr>
          <w:ilvl w:val="1"/>
          <w:numId w:val="5"/>
        </w:numPr>
        <w:tabs>
          <w:tab w:val="left" w:pos="993"/>
        </w:tabs>
        <w:spacing w:line="360" w:lineRule="auto"/>
        <w:ind w:left="0" w:firstLine="567"/>
        <w:contextualSpacing w:val="0"/>
        <w:jc w:val="both"/>
        <w:rPr>
          <w:szCs w:val="24"/>
        </w:rPr>
      </w:pPr>
      <w:bookmarkStart w:id="5" w:name="_Ref58184631"/>
      <w:r w:rsidRPr="009E3A3F">
        <w:rPr>
          <w:szCs w:val="24"/>
        </w:rPr>
        <w:lastRenderedPageBreak/>
        <w:t xml:space="preserve">rengti Savivaldybės infrastruktūros plėtros priemonių planą (toliau – Priemonių planas) ir Savivaldybės infrastruktūros plėtros rėmimo programos (toliau – Programa) lėšų panaudojimo planą; teikti juos Savivaldybės infrastruktūros plėtros rėmimo programos komisijai (toliau – Komisija) išvadai gauti; teikti juos tvirtinti Savivaldybės tarybai ir atsiskaityti Savivaldybės tarybai už </w:t>
      </w:r>
      <w:r w:rsidRPr="000B0C55">
        <w:rPr>
          <w:szCs w:val="24"/>
        </w:rPr>
        <w:t>jų įgyvendinimą;</w:t>
      </w:r>
      <w:bookmarkEnd w:id="5"/>
    </w:p>
    <w:p w14:paraId="24B65E6F" w14:textId="77777777" w:rsidR="00A0349C" w:rsidRPr="000B0C55" w:rsidRDefault="00A0349C" w:rsidP="00A0349C">
      <w:pPr>
        <w:pStyle w:val="Sraopastraipa"/>
        <w:numPr>
          <w:ilvl w:val="1"/>
          <w:numId w:val="5"/>
        </w:numPr>
        <w:tabs>
          <w:tab w:val="left" w:pos="993"/>
        </w:tabs>
        <w:spacing w:line="360" w:lineRule="auto"/>
        <w:ind w:left="0" w:firstLine="567"/>
        <w:contextualSpacing w:val="0"/>
        <w:jc w:val="both"/>
        <w:rPr>
          <w:szCs w:val="24"/>
        </w:rPr>
      </w:pPr>
      <w:bookmarkStart w:id="6" w:name="_Ref58184636"/>
      <w:r w:rsidRPr="000B0C55">
        <w:rPr>
          <w:szCs w:val="24"/>
        </w:rPr>
        <w:t xml:space="preserve">rengti Programos lėšų panaudojimo ataskaitą (toliau – Ataskaita); teikti ją tikrinti </w:t>
      </w:r>
      <w:r w:rsidR="00DA0B56" w:rsidRPr="000B0C55">
        <w:rPr>
          <w:color w:val="000000"/>
          <w:szCs w:val="24"/>
          <w:bdr w:val="none" w:sz="0" w:space="0" w:color="auto" w:frame="1"/>
        </w:rPr>
        <w:t>viešojo intereso įmonių audito įmonei ar auditoriui</w:t>
      </w:r>
      <w:r w:rsidRPr="000B0C55">
        <w:rPr>
          <w:szCs w:val="24"/>
        </w:rPr>
        <w:t xml:space="preserve">; teikti ją tikrinti </w:t>
      </w:r>
      <w:r w:rsidR="00A77DA8" w:rsidRPr="000B0C55">
        <w:rPr>
          <w:color w:val="000000"/>
          <w:szCs w:val="24"/>
          <w:bdr w:val="none" w:sz="0" w:space="0" w:color="auto" w:frame="1"/>
        </w:rPr>
        <w:t>kartu su auditoriaus išvada</w:t>
      </w:r>
      <w:r w:rsidR="00A77DA8" w:rsidRPr="000B0C55">
        <w:rPr>
          <w:szCs w:val="24"/>
        </w:rPr>
        <w:t xml:space="preserve"> </w:t>
      </w:r>
      <w:r w:rsidRPr="000B0C55">
        <w:rPr>
          <w:szCs w:val="24"/>
        </w:rPr>
        <w:t>Komisijai išvadai gauti; teikti ją tvirtinti Savivaldybės tarybai;</w:t>
      </w:r>
      <w:bookmarkEnd w:id="6"/>
      <w:r w:rsidRPr="000B0C55">
        <w:rPr>
          <w:szCs w:val="24"/>
        </w:rPr>
        <w:t xml:space="preserve"> skelbti ją Savivaldybės interneto svetainėje</w:t>
      </w:r>
      <w:r w:rsidR="00CE5D2D" w:rsidRPr="000B0C55">
        <w:rPr>
          <w:szCs w:val="24"/>
        </w:rPr>
        <w:t xml:space="preserve"> </w:t>
      </w:r>
      <w:r w:rsidRPr="000B0C55">
        <w:rPr>
          <w:szCs w:val="24"/>
        </w:rPr>
        <w:t>;</w:t>
      </w:r>
    </w:p>
    <w:p w14:paraId="03518EFC" w14:textId="77777777" w:rsidR="00A0349C" w:rsidRPr="009E3A3F" w:rsidRDefault="00A0349C" w:rsidP="00A0349C">
      <w:pPr>
        <w:pStyle w:val="Sraopastraipa"/>
        <w:numPr>
          <w:ilvl w:val="1"/>
          <w:numId w:val="5"/>
        </w:numPr>
        <w:tabs>
          <w:tab w:val="left" w:pos="993"/>
        </w:tabs>
        <w:spacing w:line="360" w:lineRule="auto"/>
        <w:ind w:left="0" w:firstLine="567"/>
        <w:contextualSpacing w:val="0"/>
        <w:jc w:val="both"/>
        <w:rPr>
          <w:szCs w:val="24"/>
        </w:rPr>
      </w:pPr>
      <w:bookmarkStart w:id="7" w:name="_Ref58184905"/>
      <w:r w:rsidRPr="009E3A3F">
        <w:rPr>
          <w:szCs w:val="24"/>
        </w:rPr>
        <w:t>administruoti Programos lėšų surinkimą ir jų panaudojimą pagal Priemonių planą;</w:t>
      </w:r>
      <w:bookmarkEnd w:id="7"/>
    </w:p>
    <w:p w14:paraId="6AE71809" w14:textId="77777777" w:rsidR="00A0349C" w:rsidRPr="009E3A3F" w:rsidRDefault="00A0349C" w:rsidP="00A0349C">
      <w:pPr>
        <w:pStyle w:val="Sraopastraipa"/>
        <w:numPr>
          <w:ilvl w:val="1"/>
          <w:numId w:val="5"/>
        </w:numPr>
        <w:tabs>
          <w:tab w:val="left" w:pos="993"/>
        </w:tabs>
        <w:spacing w:line="360" w:lineRule="auto"/>
        <w:ind w:left="0" w:firstLine="567"/>
        <w:contextualSpacing w:val="0"/>
        <w:jc w:val="both"/>
        <w:rPr>
          <w:szCs w:val="24"/>
        </w:rPr>
      </w:pPr>
      <w:bookmarkStart w:id="8" w:name="_Ref58184958"/>
      <w:r w:rsidRPr="009E3A3F">
        <w:rPr>
          <w:szCs w:val="24"/>
        </w:rPr>
        <w:t xml:space="preserve">apskaičiuoti Savivaldybės infrastruktūros plėtros įmoką pagal Lietuvos Respublikos vyriausybės patvirtiną įmokų nustatymo metodiką ir </w:t>
      </w:r>
      <w:r w:rsidR="005D6FBE">
        <w:rPr>
          <w:szCs w:val="24"/>
        </w:rPr>
        <w:t>Trakų rajono</w:t>
      </w:r>
      <w:r w:rsidRPr="009E3A3F">
        <w:rPr>
          <w:szCs w:val="24"/>
        </w:rPr>
        <w:t xml:space="preserve"> savivaldybės tarybos sprendimu patvirtintus Savivaldybės infrastruktūros plėtros įmokos tarifus; priimti sprendimą dėl Savivaldybės infrastruktūros plėtros įmokos mokėjimo dalimis ar atleidimo nuo tokios įmokos mokėjimo;</w:t>
      </w:r>
      <w:bookmarkEnd w:id="8"/>
    </w:p>
    <w:p w14:paraId="3E91FDD8" w14:textId="77777777" w:rsidR="00A0349C" w:rsidRPr="009E3A3F" w:rsidRDefault="00A0349C" w:rsidP="00A0349C">
      <w:pPr>
        <w:pStyle w:val="Sraopastraipa"/>
        <w:numPr>
          <w:ilvl w:val="1"/>
          <w:numId w:val="5"/>
        </w:numPr>
        <w:tabs>
          <w:tab w:val="left" w:pos="993"/>
        </w:tabs>
        <w:spacing w:line="360" w:lineRule="auto"/>
        <w:ind w:left="0" w:firstLine="567"/>
        <w:contextualSpacing w:val="0"/>
        <w:jc w:val="both"/>
        <w:rPr>
          <w:szCs w:val="24"/>
        </w:rPr>
      </w:pPr>
      <w:bookmarkStart w:id="9" w:name="_Ref58184961"/>
      <w:r w:rsidRPr="009E3A3F">
        <w:rPr>
          <w:szCs w:val="24"/>
        </w:rPr>
        <w:t xml:space="preserve">apskaičiuoti kompensacijas </w:t>
      </w:r>
      <w:r>
        <w:rPr>
          <w:szCs w:val="24"/>
        </w:rPr>
        <w:t>S</w:t>
      </w:r>
      <w:r w:rsidRPr="009E3A3F">
        <w:rPr>
          <w:szCs w:val="24"/>
        </w:rPr>
        <w:t>avivaldybės infrastruktūros plėtros iniciatoriams už patirtas Savivaldybės infrastruktūros plėtros sutartyje nustatytas Savivaldybės infrastruktūros plėtros išlaidas ir administruoti jų išmokėjimą;</w:t>
      </w:r>
      <w:bookmarkEnd w:id="9"/>
    </w:p>
    <w:p w14:paraId="01C41985" w14:textId="77777777" w:rsidR="00A0349C" w:rsidRPr="009E3A3F" w:rsidRDefault="00A0349C" w:rsidP="00A0349C">
      <w:pPr>
        <w:pStyle w:val="Sraopastraipa"/>
        <w:numPr>
          <w:ilvl w:val="1"/>
          <w:numId w:val="5"/>
        </w:numPr>
        <w:tabs>
          <w:tab w:val="left" w:pos="993"/>
        </w:tabs>
        <w:spacing w:line="360" w:lineRule="auto"/>
        <w:ind w:left="0" w:firstLine="567"/>
        <w:contextualSpacing w:val="0"/>
        <w:jc w:val="both"/>
        <w:rPr>
          <w:szCs w:val="24"/>
        </w:rPr>
      </w:pPr>
      <w:bookmarkStart w:id="10" w:name="_Ref58186279"/>
      <w:r w:rsidRPr="009E3A3F">
        <w:rPr>
          <w:szCs w:val="24"/>
        </w:rPr>
        <w:t xml:space="preserve"> pasirašyti Savivaldybės infrastruktūros plėtros sutartis su Savivaldybės infrastruktūros plėtros iniciatoriais (iniciatoriais); skelbti pasirašytas Savivaldybės infrastruktūros plėtros sutartis Įstatymo 8 straipsnio 6 dalyje nustatyta tvarka; pakeisti arba nutraukti Savivaldybės infrastruktūros plėtros sutartis Įstatymo 8 straipsnio 7-11 dalyse nustatyta tvarka;</w:t>
      </w:r>
      <w:bookmarkEnd w:id="10"/>
    </w:p>
    <w:p w14:paraId="5B13B2D2" w14:textId="77777777" w:rsidR="00A0349C" w:rsidRPr="009E3A3F" w:rsidRDefault="00A0349C" w:rsidP="00A0349C">
      <w:pPr>
        <w:pStyle w:val="Sraopastraipa"/>
        <w:numPr>
          <w:ilvl w:val="1"/>
          <w:numId w:val="5"/>
        </w:numPr>
        <w:tabs>
          <w:tab w:val="left" w:pos="993"/>
        </w:tabs>
        <w:spacing w:line="360" w:lineRule="auto"/>
        <w:ind w:left="0" w:firstLine="567"/>
        <w:contextualSpacing w:val="0"/>
        <w:jc w:val="both"/>
        <w:rPr>
          <w:szCs w:val="24"/>
        </w:rPr>
      </w:pPr>
      <w:bookmarkStart w:id="11" w:name="_Ref58189086"/>
      <w:r w:rsidRPr="009E3A3F">
        <w:rPr>
          <w:szCs w:val="24"/>
        </w:rPr>
        <w:t xml:space="preserve">inicijuoti Savivaldybės tarybos sprendimo dėl </w:t>
      </w:r>
      <w:r>
        <w:rPr>
          <w:szCs w:val="24"/>
        </w:rPr>
        <w:t>S</w:t>
      </w:r>
      <w:r w:rsidRPr="009E3A3F">
        <w:rPr>
          <w:szCs w:val="24"/>
        </w:rPr>
        <w:t>avivaldybės infrastruktūros pripažinimo prioritetine projekto rengimo procedūras;</w:t>
      </w:r>
      <w:bookmarkEnd w:id="11"/>
      <w:r w:rsidRPr="009E3A3F">
        <w:rPr>
          <w:szCs w:val="24"/>
        </w:rPr>
        <w:t xml:space="preserve"> </w:t>
      </w:r>
    </w:p>
    <w:p w14:paraId="1DC00247" w14:textId="77777777" w:rsidR="00A0349C" w:rsidRPr="009E3A3F" w:rsidRDefault="00A0349C" w:rsidP="00A0349C">
      <w:pPr>
        <w:pStyle w:val="Sraopastraipa"/>
        <w:numPr>
          <w:ilvl w:val="1"/>
          <w:numId w:val="5"/>
        </w:numPr>
        <w:tabs>
          <w:tab w:val="left" w:pos="993"/>
        </w:tabs>
        <w:spacing w:line="360" w:lineRule="auto"/>
        <w:ind w:left="0" w:firstLine="567"/>
        <w:contextualSpacing w:val="0"/>
        <w:jc w:val="both"/>
        <w:rPr>
          <w:szCs w:val="24"/>
        </w:rPr>
      </w:pPr>
      <w:r w:rsidRPr="009E3A3F">
        <w:rPr>
          <w:szCs w:val="24"/>
        </w:rPr>
        <w:t>Savivaldybės tarybos sprendimu</w:t>
      </w:r>
      <w:r>
        <w:rPr>
          <w:szCs w:val="24"/>
        </w:rPr>
        <w:t xml:space="preserve"> Organizatoriui</w:t>
      </w:r>
      <w:r w:rsidRPr="009E3A3F">
        <w:rPr>
          <w:szCs w:val="24"/>
        </w:rPr>
        <w:t xml:space="preserve"> gali būti priskirtos vykdyti kitos su Savivaldybės infrastruktūros plėtra ir jos įgyvendinimu susijusios funkcijos.</w:t>
      </w:r>
    </w:p>
    <w:p w14:paraId="6A241C0E" w14:textId="77777777" w:rsidR="00A0349C" w:rsidRPr="009E3A3F" w:rsidRDefault="00A0349C" w:rsidP="00A0349C">
      <w:pPr>
        <w:pStyle w:val="Sraopastraipa"/>
        <w:numPr>
          <w:ilvl w:val="0"/>
          <w:numId w:val="5"/>
        </w:numPr>
        <w:tabs>
          <w:tab w:val="left" w:pos="993"/>
        </w:tabs>
        <w:spacing w:line="360" w:lineRule="auto"/>
        <w:ind w:left="0" w:firstLine="567"/>
        <w:contextualSpacing w:val="0"/>
        <w:jc w:val="both"/>
        <w:rPr>
          <w:szCs w:val="24"/>
        </w:rPr>
      </w:pPr>
      <w:r w:rsidRPr="009E3A3F">
        <w:rPr>
          <w:szCs w:val="24"/>
        </w:rPr>
        <w:t xml:space="preserve">Už </w:t>
      </w:r>
      <w:r>
        <w:rPr>
          <w:szCs w:val="24"/>
        </w:rPr>
        <w:t>Į</w:t>
      </w:r>
      <w:r w:rsidRPr="009E3A3F">
        <w:rPr>
          <w:szCs w:val="24"/>
        </w:rPr>
        <w:t xml:space="preserve">statymo ir šio Aprašo </w:t>
      </w:r>
      <w:r w:rsidR="0020319A">
        <w:rPr>
          <w:szCs w:val="24"/>
        </w:rPr>
        <w:fldChar w:fldCharType="begin"/>
      </w:r>
      <w:r>
        <w:rPr>
          <w:szCs w:val="24"/>
        </w:rPr>
        <w:instrText xml:space="preserve"> REF _Ref58188235 \r \h </w:instrText>
      </w:r>
      <w:r w:rsidR="0020319A">
        <w:rPr>
          <w:szCs w:val="24"/>
        </w:rPr>
      </w:r>
      <w:r w:rsidR="0020319A">
        <w:rPr>
          <w:szCs w:val="24"/>
        </w:rPr>
        <w:fldChar w:fldCharType="separate"/>
      </w:r>
      <w:r>
        <w:rPr>
          <w:szCs w:val="24"/>
        </w:rPr>
        <w:t>6</w:t>
      </w:r>
      <w:r w:rsidR="0020319A">
        <w:rPr>
          <w:szCs w:val="24"/>
        </w:rPr>
        <w:fldChar w:fldCharType="end"/>
      </w:r>
      <w:r>
        <w:rPr>
          <w:szCs w:val="24"/>
        </w:rPr>
        <w:t xml:space="preserve"> ir </w:t>
      </w:r>
      <w:r w:rsidR="0020319A">
        <w:rPr>
          <w:szCs w:val="24"/>
        </w:rPr>
        <w:fldChar w:fldCharType="begin"/>
      </w:r>
      <w:r>
        <w:rPr>
          <w:szCs w:val="24"/>
        </w:rPr>
        <w:instrText xml:space="preserve"> REF _Ref58188239 \r \h </w:instrText>
      </w:r>
      <w:r w:rsidR="0020319A">
        <w:rPr>
          <w:szCs w:val="24"/>
        </w:rPr>
      </w:r>
      <w:r w:rsidR="0020319A">
        <w:rPr>
          <w:szCs w:val="24"/>
        </w:rPr>
        <w:fldChar w:fldCharType="separate"/>
      </w:r>
      <w:r>
        <w:rPr>
          <w:szCs w:val="24"/>
        </w:rPr>
        <w:t>7</w:t>
      </w:r>
      <w:r w:rsidR="0020319A">
        <w:rPr>
          <w:szCs w:val="24"/>
        </w:rPr>
        <w:fldChar w:fldCharType="end"/>
      </w:r>
      <w:r w:rsidRPr="009E3A3F">
        <w:rPr>
          <w:szCs w:val="24"/>
        </w:rPr>
        <w:t xml:space="preserve"> punkt</w:t>
      </w:r>
      <w:r>
        <w:rPr>
          <w:szCs w:val="24"/>
        </w:rPr>
        <w:t>uose</w:t>
      </w:r>
      <w:r w:rsidRPr="009E3A3F">
        <w:rPr>
          <w:szCs w:val="24"/>
        </w:rPr>
        <w:t xml:space="preserve"> nurodytų</w:t>
      </w:r>
      <w:r>
        <w:rPr>
          <w:szCs w:val="24"/>
        </w:rPr>
        <w:t xml:space="preserve"> uždavinių ir</w:t>
      </w:r>
      <w:r w:rsidRPr="009E3A3F">
        <w:rPr>
          <w:szCs w:val="24"/>
        </w:rPr>
        <w:t xml:space="preserve"> funkcijų tinkamą įvykdymą atsakingas Savivaldybės administracijos direktorius</w:t>
      </w:r>
      <w:r>
        <w:rPr>
          <w:szCs w:val="24"/>
        </w:rPr>
        <w:t xml:space="preserve"> arba administracijos direktoriaus pavedimu Organizatoriaus uždavinius ir funkcijas įgyvendinantis administracijos direktoriaus pavaduotojas.</w:t>
      </w:r>
    </w:p>
    <w:p w14:paraId="0655431F" w14:textId="77777777" w:rsidR="00A0349C" w:rsidRPr="009E3A3F" w:rsidRDefault="00A0349C" w:rsidP="00A0349C">
      <w:pPr>
        <w:pStyle w:val="Sraopastraipa"/>
        <w:tabs>
          <w:tab w:val="left" w:pos="993"/>
        </w:tabs>
        <w:spacing w:line="360" w:lineRule="auto"/>
        <w:ind w:left="567"/>
        <w:contextualSpacing w:val="0"/>
        <w:jc w:val="both"/>
        <w:rPr>
          <w:szCs w:val="24"/>
        </w:rPr>
      </w:pPr>
    </w:p>
    <w:p w14:paraId="0FFC9D4F" w14:textId="77777777" w:rsidR="006E40E8" w:rsidRPr="00E70600" w:rsidRDefault="006E40E8" w:rsidP="000B0C55">
      <w:pPr>
        <w:spacing w:line="360" w:lineRule="auto"/>
        <w:jc w:val="center"/>
        <w:rPr>
          <w:rFonts w:ascii="Times New Roman" w:hAnsi="Times New Roman"/>
          <w:b/>
          <w:sz w:val="24"/>
        </w:rPr>
      </w:pPr>
      <w:r>
        <w:rPr>
          <w:rFonts w:ascii="Times New Roman" w:hAnsi="Times New Roman"/>
          <w:b/>
          <w:sz w:val="24"/>
        </w:rPr>
        <w:t>III SKYRIUS</w:t>
      </w:r>
    </w:p>
    <w:p w14:paraId="692B9725" w14:textId="77777777" w:rsidR="00A0349C" w:rsidRPr="006E40E8" w:rsidRDefault="00A0349C" w:rsidP="000B0C55">
      <w:pPr>
        <w:ind w:left="360"/>
        <w:jc w:val="center"/>
        <w:rPr>
          <w:rFonts w:ascii="Times New Roman" w:hAnsi="Times New Roman"/>
          <w:b/>
          <w:bCs/>
          <w:sz w:val="24"/>
        </w:rPr>
      </w:pPr>
      <w:r w:rsidRPr="006E40E8">
        <w:rPr>
          <w:rFonts w:ascii="Times New Roman" w:hAnsi="Times New Roman"/>
          <w:b/>
          <w:bCs/>
          <w:sz w:val="24"/>
        </w:rPr>
        <w:t>SAVIVALDYBĖS</w:t>
      </w:r>
      <w:r w:rsidRPr="006E40E8">
        <w:rPr>
          <w:rFonts w:ascii="Times New Roman" w:hAnsi="Times New Roman"/>
          <w:sz w:val="24"/>
        </w:rPr>
        <w:t xml:space="preserve"> </w:t>
      </w:r>
      <w:r w:rsidRPr="006E40E8">
        <w:rPr>
          <w:rFonts w:ascii="Times New Roman" w:hAnsi="Times New Roman"/>
          <w:b/>
          <w:bCs/>
          <w:sz w:val="24"/>
        </w:rPr>
        <w:t>INFRASTRUKTŪROS PLĖTROS ORGANIZATORIAUS VIDAUS VEIKLOS ORGANIZAVIMAS, FUNKCIJŲ PASISKIRSTYMAS IR VALDYMAS</w:t>
      </w:r>
    </w:p>
    <w:p w14:paraId="4852502A" w14:textId="77777777" w:rsidR="00A0349C" w:rsidRPr="000B0C55" w:rsidRDefault="00A0349C" w:rsidP="00A0349C">
      <w:pPr>
        <w:pStyle w:val="Sraopastraipa"/>
        <w:spacing w:line="360" w:lineRule="auto"/>
        <w:ind w:left="1078"/>
        <w:contextualSpacing w:val="0"/>
        <w:rPr>
          <w:b/>
          <w:bCs/>
          <w:szCs w:val="24"/>
          <w:lang w:val="en-GB"/>
        </w:rPr>
      </w:pPr>
    </w:p>
    <w:p w14:paraId="18DA406A" w14:textId="77777777" w:rsidR="00A0349C" w:rsidRPr="009E3A3F" w:rsidRDefault="00A0349C" w:rsidP="00A0349C">
      <w:pPr>
        <w:pStyle w:val="Sraopastraipa"/>
        <w:numPr>
          <w:ilvl w:val="0"/>
          <w:numId w:val="5"/>
        </w:numPr>
        <w:tabs>
          <w:tab w:val="left" w:pos="993"/>
        </w:tabs>
        <w:spacing w:line="360" w:lineRule="auto"/>
        <w:ind w:left="0" w:firstLine="567"/>
        <w:contextualSpacing w:val="0"/>
        <w:jc w:val="both"/>
        <w:rPr>
          <w:szCs w:val="24"/>
        </w:rPr>
      </w:pPr>
      <w:bookmarkStart w:id="12" w:name="_Hlk57824680"/>
      <w:r w:rsidRPr="009E3A3F">
        <w:rPr>
          <w:szCs w:val="24"/>
        </w:rPr>
        <w:lastRenderedPageBreak/>
        <w:t>Organizatoriaus darbas organizuojamas pagal Savivaldybės tarybos tvirtinamus Savivaldybės infrastruktūros plėtros organizatoriaus veiklos prioritetus, planavimo organizatoriaus metinius veiklos planus, Savivaldybės ir (ar) vietovės lygmens teritorijų planavimo dokumentus</w:t>
      </w:r>
      <w:r>
        <w:rPr>
          <w:szCs w:val="24"/>
        </w:rPr>
        <w:t>.</w:t>
      </w:r>
    </w:p>
    <w:p w14:paraId="07E5DE3B" w14:textId="77777777" w:rsidR="00A0349C" w:rsidRDefault="00A0349C" w:rsidP="00A0349C">
      <w:pPr>
        <w:pStyle w:val="Sraopastraipa"/>
        <w:numPr>
          <w:ilvl w:val="0"/>
          <w:numId w:val="5"/>
        </w:numPr>
        <w:tabs>
          <w:tab w:val="left" w:pos="993"/>
        </w:tabs>
        <w:spacing w:line="360" w:lineRule="auto"/>
        <w:ind w:left="0" w:firstLine="567"/>
        <w:contextualSpacing w:val="0"/>
        <w:jc w:val="both"/>
        <w:rPr>
          <w:szCs w:val="24"/>
        </w:rPr>
      </w:pPr>
      <w:r w:rsidRPr="009E3A3F">
        <w:rPr>
          <w:szCs w:val="24"/>
        </w:rPr>
        <w:t>Organizatoriaus</w:t>
      </w:r>
      <w:bookmarkEnd w:id="12"/>
      <w:r w:rsidRPr="009E3A3F">
        <w:rPr>
          <w:szCs w:val="24"/>
        </w:rPr>
        <w:t xml:space="preserve"> funkcijų įgyvendinimui vadovauja Savivaldybės administracijos direktorius arba jo pavedimu administracijos direktoriaus pavaduotojas.</w:t>
      </w:r>
    </w:p>
    <w:p w14:paraId="188B27FF" w14:textId="77777777" w:rsidR="00A0349C" w:rsidRPr="00AC0D6A" w:rsidRDefault="00A0349C" w:rsidP="00A0349C">
      <w:pPr>
        <w:pStyle w:val="Sraopastraipa"/>
        <w:numPr>
          <w:ilvl w:val="0"/>
          <w:numId w:val="5"/>
        </w:numPr>
        <w:tabs>
          <w:tab w:val="left" w:pos="993"/>
        </w:tabs>
        <w:spacing w:line="360" w:lineRule="auto"/>
        <w:ind w:left="0" w:firstLine="567"/>
        <w:contextualSpacing w:val="0"/>
        <w:jc w:val="both"/>
        <w:rPr>
          <w:szCs w:val="24"/>
        </w:rPr>
      </w:pPr>
      <w:r w:rsidRPr="00AC0D6A">
        <w:rPr>
          <w:szCs w:val="24"/>
        </w:rPr>
        <w:t>Savivaldybės administracijos direktorius Organizatoriaus funkcijas, kurios nėra išimtinai priskirtos Savivaldybės administracijos direktoriaus kompetencijai, deleguoja Savivaldybės administracijos strukt</w:t>
      </w:r>
      <w:r w:rsidR="00905F4F" w:rsidRPr="00AC0D6A">
        <w:rPr>
          <w:szCs w:val="24"/>
        </w:rPr>
        <w:t xml:space="preserve">ūriniams padaliniams (skyriams). </w:t>
      </w:r>
    </w:p>
    <w:p w14:paraId="2D8A1BB5" w14:textId="77777777" w:rsidR="006C6696" w:rsidRPr="00AC0D6A" w:rsidRDefault="006C6696" w:rsidP="00A0349C">
      <w:pPr>
        <w:pStyle w:val="Sraopastraipa"/>
        <w:numPr>
          <w:ilvl w:val="0"/>
          <w:numId w:val="5"/>
        </w:numPr>
        <w:tabs>
          <w:tab w:val="left" w:pos="993"/>
        </w:tabs>
        <w:spacing w:line="360" w:lineRule="auto"/>
        <w:ind w:left="0" w:firstLine="567"/>
        <w:contextualSpacing w:val="0"/>
        <w:jc w:val="both"/>
        <w:rPr>
          <w:szCs w:val="24"/>
        </w:rPr>
      </w:pPr>
      <w:r w:rsidRPr="00AC0D6A">
        <w:t>Organizatoriaus funkcijas Savivaldybės struktūriniams padaliniams (skyriams) nustato Savivaldybės administracijos direktorius savo įsakymais.</w:t>
      </w:r>
    </w:p>
    <w:p w14:paraId="2655BFD4" w14:textId="77777777" w:rsidR="00A0349C" w:rsidRPr="009E3A3F" w:rsidRDefault="00A0349C" w:rsidP="00A0349C">
      <w:pPr>
        <w:pStyle w:val="Sraopastraipa"/>
        <w:numPr>
          <w:ilvl w:val="0"/>
          <w:numId w:val="5"/>
        </w:numPr>
        <w:tabs>
          <w:tab w:val="left" w:pos="993"/>
        </w:tabs>
        <w:spacing w:line="360" w:lineRule="auto"/>
        <w:ind w:left="0" w:firstLine="567"/>
        <w:contextualSpacing w:val="0"/>
        <w:jc w:val="both"/>
        <w:rPr>
          <w:szCs w:val="24"/>
        </w:rPr>
      </w:pPr>
      <w:r w:rsidRPr="009E3A3F">
        <w:rPr>
          <w:szCs w:val="24"/>
        </w:rPr>
        <w:t>Savivaldybės administracijos direktorius, arba jo pavedimu administracijos direktoriaus pavaduotojas, Savivaldybės administracijos</w:t>
      </w:r>
      <w:r>
        <w:rPr>
          <w:szCs w:val="24"/>
        </w:rPr>
        <w:t xml:space="preserve"> struktūrinių padalinių (</w:t>
      </w:r>
      <w:r w:rsidRPr="009E3A3F">
        <w:rPr>
          <w:szCs w:val="24"/>
        </w:rPr>
        <w:t>skyrių</w:t>
      </w:r>
      <w:r>
        <w:rPr>
          <w:szCs w:val="24"/>
        </w:rPr>
        <w:t>)</w:t>
      </w:r>
      <w:r w:rsidRPr="009E3A3F">
        <w:rPr>
          <w:szCs w:val="24"/>
        </w:rPr>
        <w:t xml:space="preserve"> </w:t>
      </w:r>
      <w:r>
        <w:rPr>
          <w:szCs w:val="24"/>
        </w:rPr>
        <w:t>vedėjai</w:t>
      </w:r>
      <w:r w:rsidRPr="009E3A3F">
        <w:rPr>
          <w:szCs w:val="24"/>
        </w:rPr>
        <w:t xml:space="preserve">, kuriems </w:t>
      </w:r>
      <w:r>
        <w:rPr>
          <w:szCs w:val="24"/>
        </w:rPr>
        <w:t xml:space="preserve">šiuo Aprašu </w:t>
      </w:r>
      <w:r w:rsidRPr="009E3A3F">
        <w:rPr>
          <w:szCs w:val="24"/>
        </w:rPr>
        <w:t>deleguotos Organizatoriaus funkcijos:</w:t>
      </w:r>
    </w:p>
    <w:p w14:paraId="42ACF006" w14:textId="77777777" w:rsidR="00A0349C" w:rsidRPr="009E3A3F" w:rsidRDefault="00A0349C" w:rsidP="00A0349C">
      <w:pPr>
        <w:pStyle w:val="Sraopastraipa"/>
        <w:numPr>
          <w:ilvl w:val="1"/>
          <w:numId w:val="5"/>
        </w:numPr>
        <w:tabs>
          <w:tab w:val="left" w:pos="993"/>
        </w:tabs>
        <w:spacing w:line="360" w:lineRule="auto"/>
        <w:ind w:left="0" w:firstLine="567"/>
        <w:contextualSpacing w:val="0"/>
        <w:jc w:val="both"/>
        <w:rPr>
          <w:szCs w:val="24"/>
        </w:rPr>
      </w:pPr>
      <w:r w:rsidRPr="009E3A3F">
        <w:rPr>
          <w:szCs w:val="24"/>
        </w:rPr>
        <w:t xml:space="preserve">  planuoja ir organizuoja savalaikį ir tinkamą funkcijų atlikimą, kontroliuoja pavestų užduočių ir funkcijų vykdymą;</w:t>
      </w:r>
    </w:p>
    <w:p w14:paraId="7F80DF02" w14:textId="77777777" w:rsidR="00A0349C" w:rsidRPr="009E3A3F" w:rsidRDefault="00A0349C" w:rsidP="00A0349C">
      <w:pPr>
        <w:pStyle w:val="Sraopastraipa"/>
        <w:numPr>
          <w:ilvl w:val="1"/>
          <w:numId w:val="5"/>
        </w:numPr>
        <w:tabs>
          <w:tab w:val="left" w:pos="993"/>
        </w:tabs>
        <w:spacing w:line="360" w:lineRule="auto"/>
        <w:ind w:left="0" w:firstLine="567"/>
        <w:contextualSpacing w:val="0"/>
        <w:jc w:val="both"/>
        <w:rPr>
          <w:szCs w:val="24"/>
        </w:rPr>
      </w:pPr>
      <w:r w:rsidRPr="009E3A3F">
        <w:rPr>
          <w:szCs w:val="24"/>
        </w:rPr>
        <w:t>skiria pavedimus  darbuotojams Organizatoriaus funkcijoms įgyvendinti;</w:t>
      </w:r>
    </w:p>
    <w:p w14:paraId="0DF83ED9" w14:textId="77777777" w:rsidR="00A0349C" w:rsidRDefault="00A0349C" w:rsidP="00A0349C">
      <w:pPr>
        <w:pStyle w:val="Sraopastraipa"/>
        <w:numPr>
          <w:ilvl w:val="1"/>
          <w:numId w:val="5"/>
        </w:numPr>
        <w:tabs>
          <w:tab w:val="left" w:pos="993"/>
        </w:tabs>
        <w:spacing w:line="360" w:lineRule="auto"/>
        <w:ind w:left="0" w:firstLine="567"/>
        <w:contextualSpacing w:val="0"/>
        <w:jc w:val="both"/>
        <w:rPr>
          <w:szCs w:val="24"/>
        </w:rPr>
      </w:pPr>
      <w:r w:rsidRPr="009E3A3F">
        <w:rPr>
          <w:szCs w:val="24"/>
        </w:rPr>
        <w:t>atstovauja Organizatorių kituose Savivaldybės administracijos struktūriniuose padaliniuose</w:t>
      </w:r>
      <w:r>
        <w:rPr>
          <w:szCs w:val="24"/>
        </w:rPr>
        <w:t xml:space="preserve"> (skyriuose)</w:t>
      </w:r>
      <w:r w:rsidRPr="009E3A3F">
        <w:rPr>
          <w:szCs w:val="24"/>
        </w:rPr>
        <w:t xml:space="preserve">, santykiuose su </w:t>
      </w:r>
      <w:r>
        <w:rPr>
          <w:szCs w:val="24"/>
        </w:rPr>
        <w:t>S</w:t>
      </w:r>
      <w:r w:rsidRPr="009E3A3F">
        <w:rPr>
          <w:szCs w:val="24"/>
        </w:rPr>
        <w:t xml:space="preserve">avivaldybės infrastruktūros plėtros iniciatoriais, </w:t>
      </w:r>
      <w:r>
        <w:rPr>
          <w:szCs w:val="24"/>
        </w:rPr>
        <w:t>S</w:t>
      </w:r>
      <w:r w:rsidRPr="009E3A3F">
        <w:rPr>
          <w:szCs w:val="24"/>
        </w:rPr>
        <w:t>avivaldybės infrastruktūros valdytojais</w:t>
      </w:r>
      <w:r>
        <w:rPr>
          <w:szCs w:val="24"/>
        </w:rPr>
        <w:t>,</w:t>
      </w:r>
      <w:r w:rsidRPr="009E3A3F">
        <w:rPr>
          <w:szCs w:val="24"/>
        </w:rPr>
        <w:t xml:space="preserve"> kitomis institucijomis, įstaigomis ir organizacijomis, kurie susiję su Organizatoriaus funkcijų  tinkamu įgyvendinimu</w:t>
      </w:r>
      <w:r w:rsidR="00CA0960">
        <w:rPr>
          <w:szCs w:val="24"/>
        </w:rPr>
        <w:t>.</w:t>
      </w:r>
    </w:p>
    <w:p w14:paraId="078FCCB3" w14:textId="77777777" w:rsidR="00A0349C" w:rsidRDefault="00A0349C" w:rsidP="00A0349C">
      <w:pPr>
        <w:pStyle w:val="Sraopastraipa"/>
        <w:numPr>
          <w:ilvl w:val="0"/>
          <w:numId w:val="5"/>
        </w:numPr>
        <w:tabs>
          <w:tab w:val="left" w:pos="993"/>
        </w:tabs>
        <w:spacing w:line="360" w:lineRule="auto"/>
        <w:ind w:left="0" w:firstLine="567"/>
        <w:contextualSpacing w:val="0"/>
        <w:jc w:val="both"/>
        <w:rPr>
          <w:szCs w:val="24"/>
        </w:rPr>
      </w:pPr>
      <w:r w:rsidRPr="009F14B9">
        <w:rPr>
          <w:szCs w:val="24"/>
        </w:rPr>
        <w:t>Savivaldybės administracijos struktūrinių padalinių (skyrių) vedėjai</w:t>
      </w:r>
      <w:r>
        <w:rPr>
          <w:szCs w:val="24"/>
        </w:rPr>
        <w:t xml:space="preserve"> už jiems deleguotų Organizatoriaus funkcijų vykdymą yra atskaitingi Savivaldybės administracijos direktoriui.</w:t>
      </w:r>
    </w:p>
    <w:p w14:paraId="32AC958B" w14:textId="77777777" w:rsidR="00905F4F" w:rsidRPr="00821BC4" w:rsidRDefault="00905F4F" w:rsidP="00320741">
      <w:pPr>
        <w:spacing w:line="360" w:lineRule="auto"/>
        <w:jc w:val="center"/>
        <w:rPr>
          <w:rFonts w:ascii="Times New Roman" w:hAnsi="Times New Roman"/>
          <w:b/>
          <w:sz w:val="24"/>
          <w:lang w:val="lt-LT"/>
        </w:rPr>
      </w:pPr>
    </w:p>
    <w:p w14:paraId="21F1B6E9" w14:textId="77777777" w:rsidR="00320741" w:rsidRPr="00320741" w:rsidRDefault="00320741" w:rsidP="00320741">
      <w:pPr>
        <w:spacing w:line="360" w:lineRule="auto"/>
        <w:jc w:val="center"/>
        <w:rPr>
          <w:rFonts w:ascii="Times New Roman" w:hAnsi="Times New Roman"/>
          <w:b/>
          <w:sz w:val="24"/>
        </w:rPr>
      </w:pPr>
      <w:r w:rsidRPr="00320741">
        <w:rPr>
          <w:rFonts w:ascii="Times New Roman" w:hAnsi="Times New Roman"/>
          <w:b/>
          <w:sz w:val="24"/>
        </w:rPr>
        <w:t>IV SKYRIUS</w:t>
      </w:r>
    </w:p>
    <w:p w14:paraId="5102D213" w14:textId="77777777" w:rsidR="00A0349C" w:rsidRPr="00320741" w:rsidRDefault="00320741" w:rsidP="00320741">
      <w:pPr>
        <w:rPr>
          <w:rFonts w:ascii="Times New Roman" w:hAnsi="Times New Roman"/>
          <w:b/>
          <w:bCs/>
          <w:sz w:val="24"/>
        </w:rPr>
      </w:pPr>
      <w:r>
        <w:rPr>
          <w:lang w:val="lt-LT"/>
        </w:rPr>
        <w:t xml:space="preserve">         </w:t>
      </w:r>
      <w:r w:rsidR="00A0349C" w:rsidRPr="00320741">
        <w:rPr>
          <w:rFonts w:ascii="Times New Roman" w:hAnsi="Times New Roman"/>
          <w:b/>
          <w:bCs/>
          <w:sz w:val="24"/>
        </w:rPr>
        <w:t xml:space="preserve">SAVIVALDYBĖS INFRASTRUKTŪROS PLĖTROS ORGANIZATORIAUS TEISĖS </w:t>
      </w:r>
    </w:p>
    <w:p w14:paraId="7441FD0A" w14:textId="77777777" w:rsidR="00A0349C" w:rsidRPr="00320741" w:rsidRDefault="00A0349C" w:rsidP="00A0349C">
      <w:pPr>
        <w:pStyle w:val="Sraopastraipa"/>
        <w:ind w:left="1078"/>
        <w:contextualSpacing w:val="0"/>
        <w:rPr>
          <w:b/>
          <w:bCs/>
          <w:szCs w:val="24"/>
        </w:rPr>
      </w:pPr>
    </w:p>
    <w:p w14:paraId="2295562E" w14:textId="77777777" w:rsidR="00A0349C" w:rsidRPr="009E3A3F" w:rsidRDefault="00A0349C" w:rsidP="00A0349C">
      <w:pPr>
        <w:pStyle w:val="Sraopastraipa"/>
        <w:numPr>
          <w:ilvl w:val="0"/>
          <w:numId w:val="5"/>
        </w:numPr>
        <w:tabs>
          <w:tab w:val="left" w:pos="993"/>
        </w:tabs>
        <w:spacing w:line="360" w:lineRule="auto"/>
        <w:ind w:left="0" w:firstLine="567"/>
        <w:contextualSpacing w:val="0"/>
        <w:jc w:val="both"/>
        <w:rPr>
          <w:szCs w:val="24"/>
        </w:rPr>
      </w:pPr>
      <w:r w:rsidRPr="009E3A3F">
        <w:rPr>
          <w:szCs w:val="24"/>
        </w:rPr>
        <w:t>Organizatorius</w:t>
      </w:r>
      <w:r>
        <w:rPr>
          <w:szCs w:val="24"/>
        </w:rPr>
        <w:t>, įskaitant atskirus Savivaldybės administracijos struktūrinius padalinius (skyrius), kuriems šio Aprašo nustatyta tvarka deleguotos Organizatoriaus funkcijos</w:t>
      </w:r>
      <w:r w:rsidRPr="009E3A3F">
        <w:rPr>
          <w:szCs w:val="24"/>
        </w:rPr>
        <w:t>, vykdydamas jam pavestas funkcijas, turi teisę:</w:t>
      </w:r>
    </w:p>
    <w:p w14:paraId="5617EBC4" w14:textId="77777777" w:rsidR="00A0349C" w:rsidRPr="009E3A3F" w:rsidRDefault="00A0349C" w:rsidP="00A0349C">
      <w:pPr>
        <w:pStyle w:val="Sraopastraipa"/>
        <w:numPr>
          <w:ilvl w:val="1"/>
          <w:numId w:val="5"/>
        </w:numPr>
        <w:tabs>
          <w:tab w:val="left" w:pos="993"/>
        </w:tabs>
        <w:spacing w:line="360" w:lineRule="auto"/>
        <w:ind w:left="0" w:firstLine="567"/>
        <w:contextualSpacing w:val="0"/>
        <w:jc w:val="both"/>
        <w:rPr>
          <w:szCs w:val="24"/>
        </w:rPr>
      </w:pPr>
      <w:r w:rsidRPr="009E3A3F">
        <w:rPr>
          <w:szCs w:val="24"/>
        </w:rPr>
        <w:t>gauti iš visų Savivaldybės administracijos struktūrinių padalinių</w:t>
      </w:r>
      <w:r>
        <w:rPr>
          <w:szCs w:val="24"/>
        </w:rPr>
        <w:t xml:space="preserve"> (skyrių)</w:t>
      </w:r>
      <w:r w:rsidRPr="009E3A3F">
        <w:rPr>
          <w:szCs w:val="24"/>
        </w:rPr>
        <w:t xml:space="preserve">, administracijos filialų (seniūnijų), Savivaldybės tarnautojų ir darbuotojų, Savivaldybės įmonių, biudžetinių įstaigų ir viešųjų įstaigų, kurių steigėja yra Savivaldybė, kitų juridinių asmenų, patikėjimo ar nuosavybės teise </w:t>
      </w:r>
      <w:r w:rsidRPr="009E3A3F">
        <w:rPr>
          <w:szCs w:val="24"/>
        </w:rPr>
        <w:lastRenderedPageBreak/>
        <w:t>valdančių ir naudojančių Savivaldybės infrastruktūrą, informaciją, reikalingą Organizatoriaus kompetencijai priskirtiems klausimams nagrinėti ir spręsti;</w:t>
      </w:r>
    </w:p>
    <w:p w14:paraId="6EBC9BDC" w14:textId="77777777" w:rsidR="00A0349C" w:rsidRPr="009E3A3F" w:rsidRDefault="00A0349C" w:rsidP="00A0349C">
      <w:pPr>
        <w:pStyle w:val="Sraopastraipa"/>
        <w:numPr>
          <w:ilvl w:val="1"/>
          <w:numId w:val="5"/>
        </w:numPr>
        <w:tabs>
          <w:tab w:val="left" w:pos="993"/>
        </w:tabs>
        <w:spacing w:line="360" w:lineRule="auto"/>
        <w:ind w:left="0" w:firstLine="567"/>
        <w:contextualSpacing w:val="0"/>
        <w:jc w:val="both"/>
        <w:rPr>
          <w:szCs w:val="24"/>
        </w:rPr>
      </w:pPr>
      <w:r w:rsidRPr="009E3A3F">
        <w:rPr>
          <w:szCs w:val="24"/>
        </w:rPr>
        <w:t xml:space="preserve">gauti iš </w:t>
      </w:r>
      <w:r>
        <w:rPr>
          <w:szCs w:val="24"/>
        </w:rPr>
        <w:t>S</w:t>
      </w:r>
      <w:r w:rsidRPr="009E3A3F">
        <w:rPr>
          <w:szCs w:val="24"/>
        </w:rPr>
        <w:t>avivaldybės infrastruktūros plėtros iniciatorių, informaciją, reikalingą Organizatoriaus kompetencijai priskirtiems klausimams nagrinėti ir spręsti;</w:t>
      </w:r>
    </w:p>
    <w:p w14:paraId="54B44912" w14:textId="77777777" w:rsidR="00A0349C" w:rsidRPr="009E3A3F" w:rsidRDefault="00A0349C" w:rsidP="00A0349C">
      <w:pPr>
        <w:pStyle w:val="Sraopastraipa"/>
        <w:numPr>
          <w:ilvl w:val="1"/>
          <w:numId w:val="5"/>
        </w:numPr>
        <w:tabs>
          <w:tab w:val="left" w:pos="993"/>
        </w:tabs>
        <w:spacing w:line="360" w:lineRule="auto"/>
        <w:ind w:left="0" w:firstLine="567"/>
        <w:contextualSpacing w:val="0"/>
        <w:jc w:val="both"/>
        <w:rPr>
          <w:szCs w:val="24"/>
        </w:rPr>
      </w:pPr>
      <w:r w:rsidRPr="009E3A3F">
        <w:rPr>
          <w:szCs w:val="24"/>
        </w:rPr>
        <w:t>gauti iš Savivaldybės administracijos struktūrinių padalinių</w:t>
      </w:r>
      <w:r>
        <w:rPr>
          <w:szCs w:val="24"/>
        </w:rPr>
        <w:t xml:space="preserve"> (skyrių)</w:t>
      </w:r>
      <w:r w:rsidRPr="009E3A3F">
        <w:rPr>
          <w:szCs w:val="24"/>
        </w:rPr>
        <w:t>, Savivaldybės infrastruktūros valdytojų išvadas dėl rengiamų dokumentų bei pasitelkti jų atstovus jiems rengti;</w:t>
      </w:r>
    </w:p>
    <w:p w14:paraId="23642503" w14:textId="77777777" w:rsidR="00A0349C" w:rsidRPr="009E3A3F" w:rsidRDefault="00A0349C" w:rsidP="00A0349C">
      <w:pPr>
        <w:pStyle w:val="Sraopastraipa"/>
        <w:numPr>
          <w:ilvl w:val="1"/>
          <w:numId w:val="5"/>
        </w:numPr>
        <w:tabs>
          <w:tab w:val="left" w:pos="993"/>
        </w:tabs>
        <w:spacing w:line="360" w:lineRule="auto"/>
        <w:ind w:left="0" w:firstLine="567"/>
        <w:contextualSpacing w:val="0"/>
        <w:jc w:val="both"/>
        <w:rPr>
          <w:szCs w:val="24"/>
        </w:rPr>
      </w:pPr>
      <w:r w:rsidRPr="009E3A3F">
        <w:t xml:space="preserve">teikti Savivaldybės administracijai pasiūlymus </w:t>
      </w:r>
      <w:r w:rsidRPr="009E3A3F">
        <w:rPr>
          <w:szCs w:val="24"/>
        </w:rPr>
        <w:t>Organizatoriaus</w:t>
      </w:r>
      <w:r w:rsidRPr="009E3A3F">
        <w:t xml:space="preserve"> kompetencijos klausimais;</w:t>
      </w:r>
    </w:p>
    <w:p w14:paraId="53ECA607" w14:textId="77777777" w:rsidR="00A0349C" w:rsidRPr="009E3A3F" w:rsidRDefault="00A0349C" w:rsidP="00A0349C">
      <w:pPr>
        <w:pStyle w:val="Sraopastraipa"/>
        <w:numPr>
          <w:ilvl w:val="1"/>
          <w:numId w:val="5"/>
        </w:numPr>
        <w:tabs>
          <w:tab w:val="left" w:pos="993"/>
        </w:tabs>
        <w:spacing w:line="360" w:lineRule="auto"/>
        <w:ind w:left="0" w:firstLine="567"/>
        <w:contextualSpacing w:val="0"/>
        <w:jc w:val="both"/>
        <w:rPr>
          <w:szCs w:val="24"/>
        </w:rPr>
      </w:pPr>
      <w:r w:rsidRPr="009E3A3F">
        <w:rPr>
          <w:szCs w:val="24"/>
        </w:rPr>
        <w:t>atstovauti Organizatorių komisijose, darbo grupėse, projektų įgyvendinimo ar priežiūros grupėse, rengti pasitarimus svarbiausiems klausimams svarstyti;</w:t>
      </w:r>
    </w:p>
    <w:p w14:paraId="38AA2E63" w14:textId="77777777" w:rsidR="00A0349C" w:rsidRPr="009E3A3F" w:rsidRDefault="00A0349C" w:rsidP="00A0349C">
      <w:pPr>
        <w:pStyle w:val="Sraopastraipa"/>
        <w:numPr>
          <w:ilvl w:val="1"/>
          <w:numId w:val="5"/>
        </w:numPr>
        <w:tabs>
          <w:tab w:val="left" w:pos="993"/>
        </w:tabs>
        <w:spacing w:line="360" w:lineRule="auto"/>
        <w:ind w:left="0" w:firstLine="567"/>
        <w:contextualSpacing w:val="0"/>
        <w:jc w:val="both"/>
        <w:rPr>
          <w:szCs w:val="24"/>
        </w:rPr>
      </w:pPr>
      <w:r w:rsidRPr="009E3A3F">
        <w:rPr>
          <w:szCs w:val="24"/>
        </w:rPr>
        <w:t>kviesti įstaigų, įmonių ir organizacijų atstovus, savivaldybės infrastruktūros plėtros iniciatorius nagrinėjant ir sprendžiant Organizatoriaus kompetencijai priskirtus klausimus;</w:t>
      </w:r>
    </w:p>
    <w:p w14:paraId="73C26F9E" w14:textId="77777777" w:rsidR="00A0349C" w:rsidRPr="009E3A3F" w:rsidRDefault="00A0349C" w:rsidP="00A0349C">
      <w:pPr>
        <w:pStyle w:val="Sraopastraipa"/>
        <w:numPr>
          <w:ilvl w:val="1"/>
          <w:numId w:val="5"/>
        </w:numPr>
        <w:tabs>
          <w:tab w:val="left" w:pos="993"/>
        </w:tabs>
        <w:spacing w:line="360" w:lineRule="auto"/>
        <w:ind w:left="0" w:firstLine="567"/>
        <w:contextualSpacing w:val="0"/>
        <w:jc w:val="both"/>
        <w:rPr>
          <w:szCs w:val="24"/>
        </w:rPr>
      </w:pPr>
      <w:r w:rsidRPr="009E3A3F">
        <w:rPr>
          <w:szCs w:val="24"/>
        </w:rPr>
        <w:t>naudotis kitomis teisės aktuose numatytomis teisėmis.</w:t>
      </w:r>
    </w:p>
    <w:p w14:paraId="0540F092" w14:textId="77777777" w:rsidR="00A0349C" w:rsidRPr="009E3A3F" w:rsidRDefault="00A0349C" w:rsidP="00A0349C">
      <w:pPr>
        <w:pStyle w:val="Sraopastraipa"/>
        <w:numPr>
          <w:ilvl w:val="0"/>
          <w:numId w:val="5"/>
        </w:numPr>
        <w:tabs>
          <w:tab w:val="left" w:pos="993"/>
        </w:tabs>
        <w:spacing w:line="360" w:lineRule="auto"/>
        <w:ind w:left="0" w:firstLine="567"/>
        <w:contextualSpacing w:val="0"/>
        <w:jc w:val="both"/>
        <w:rPr>
          <w:szCs w:val="24"/>
        </w:rPr>
      </w:pPr>
      <w:r w:rsidRPr="009E3A3F">
        <w:rPr>
          <w:szCs w:val="24"/>
        </w:rPr>
        <w:t>Organizatorius taip pat turi visas teises, kurios jam</w:t>
      </w:r>
      <w:r>
        <w:rPr>
          <w:szCs w:val="24"/>
        </w:rPr>
        <w:t xml:space="preserve"> pagal kompetenciją</w:t>
      </w:r>
      <w:r w:rsidRPr="009E3A3F">
        <w:rPr>
          <w:szCs w:val="24"/>
        </w:rPr>
        <w:t xml:space="preserve"> suteikiamos </w:t>
      </w:r>
      <w:r>
        <w:rPr>
          <w:szCs w:val="24"/>
        </w:rPr>
        <w:t>Į</w:t>
      </w:r>
      <w:r w:rsidRPr="009E3A3F">
        <w:rPr>
          <w:szCs w:val="24"/>
        </w:rPr>
        <w:t>statymo ir jo įgyvendinančiųjų teisės aktų pagrindu.</w:t>
      </w:r>
    </w:p>
    <w:p w14:paraId="2759C15F" w14:textId="77777777" w:rsidR="001C60D1" w:rsidRDefault="001C60D1" w:rsidP="00320741">
      <w:pPr>
        <w:pStyle w:val="Sraopastraipa"/>
        <w:spacing w:line="360" w:lineRule="auto"/>
        <w:ind w:left="4410"/>
        <w:rPr>
          <w:b/>
        </w:rPr>
      </w:pPr>
    </w:p>
    <w:p w14:paraId="395C130F" w14:textId="77777777" w:rsidR="00320741" w:rsidRPr="00320741" w:rsidRDefault="00320741" w:rsidP="00320741">
      <w:pPr>
        <w:pStyle w:val="Sraopastraipa"/>
        <w:spacing w:line="360" w:lineRule="auto"/>
        <w:ind w:left="4410"/>
        <w:rPr>
          <w:b/>
          <w:szCs w:val="24"/>
        </w:rPr>
      </w:pPr>
      <w:r>
        <w:rPr>
          <w:b/>
        </w:rPr>
        <w:t xml:space="preserve">V </w:t>
      </w:r>
      <w:r w:rsidRPr="00320741">
        <w:rPr>
          <w:b/>
        </w:rPr>
        <w:t xml:space="preserve"> SKYRIUS</w:t>
      </w:r>
    </w:p>
    <w:p w14:paraId="1C53ED1C" w14:textId="77777777" w:rsidR="00A0349C" w:rsidRPr="00320741" w:rsidRDefault="00A0349C" w:rsidP="00320741">
      <w:pPr>
        <w:jc w:val="center"/>
        <w:rPr>
          <w:rFonts w:ascii="Times New Roman" w:hAnsi="Times New Roman"/>
          <w:b/>
          <w:bCs/>
          <w:sz w:val="24"/>
        </w:rPr>
      </w:pPr>
      <w:r w:rsidRPr="00320741">
        <w:rPr>
          <w:rFonts w:ascii="Times New Roman" w:hAnsi="Times New Roman"/>
          <w:b/>
          <w:bCs/>
          <w:sz w:val="24"/>
        </w:rPr>
        <w:t>BAIGIAMOSIOS NUOSTATOS</w:t>
      </w:r>
    </w:p>
    <w:p w14:paraId="5ABC09A9" w14:textId="77777777" w:rsidR="00A0349C" w:rsidRPr="009E3A3F" w:rsidRDefault="00A0349C" w:rsidP="00A0349C">
      <w:pPr>
        <w:pStyle w:val="Sraopastraipa"/>
        <w:ind w:left="1078"/>
        <w:contextualSpacing w:val="0"/>
        <w:rPr>
          <w:b/>
          <w:bCs/>
          <w:szCs w:val="24"/>
        </w:rPr>
      </w:pPr>
    </w:p>
    <w:p w14:paraId="7ACB84F6" w14:textId="77777777" w:rsidR="00A0349C" w:rsidRDefault="00A0349C" w:rsidP="00A0349C">
      <w:pPr>
        <w:pStyle w:val="Sraopastraipa"/>
        <w:numPr>
          <w:ilvl w:val="0"/>
          <w:numId w:val="5"/>
        </w:numPr>
        <w:tabs>
          <w:tab w:val="left" w:pos="993"/>
        </w:tabs>
        <w:spacing w:after="120" w:line="360" w:lineRule="auto"/>
        <w:ind w:left="0" w:firstLine="567"/>
        <w:contextualSpacing w:val="0"/>
        <w:jc w:val="both"/>
        <w:rPr>
          <w:szCs w:val="24"/>
        </w:rPr>
      </w:pPr>
      <w:r w:rsidRPr="009E3A3F">
        <w:rPr>
          <w:szCs w:val="24"/>
        </w:rPr>
        <w:t>Aprašas gali būti keičiamas ir (ar) papildomas Savivaldybės tarybos sprendimu.</w:t>
      </w:r>
    </w:p>
    <w:p w14:paraId="6CB8D923" w14:textId="77777777" w:rsidR="00A0349C" w:rsidRDefault="00A0349C" w:rsidP="00A0349C">
      <w:pPr>
        <w:pStyle w:val="Sraopastraipa"/>
        <w:numPr>
          <w:ilvl w:val="0"/>
          <w:numId w:val="5"/>
        </w:numPr>
        <w:tabs>
          <w:tab w:val="left" w:pos="993"/>
        </w:tabs>
        <w:spacing w:after="120" w:line="360" w:lineRule="auto"/>
        <w:ind w:left="0" w:firstLine="567"/>
        <w:contextualSpacing w:val="0"/>
        <w:jc w:val="both"/>
        <w:rPr>
          <w:szCs w:val="24"/>
        </w:rPr>
      </w:pPr>
      <w:r w:rsidRPr="00E75929">
        <w:rPr>
          <w:szCs w:val="24"/>
        </w:rPr>
        <w:t>Organizatoriui gali būti taikoma teisinė atsakomybė Įstatymo 12 straipsnio 13 punkte nustatyta tvarka ir sąlygomis.</w:t>
      </w:r>
    </w:p>
    <w:p w14:paraId="0A6EF2A7" w14:textId="77777777" w:rsidR="0008140F" w:rsidRPr="00EB7F0A" w:rsidRDefault="0008140F" w:rsidP="0008140F">
      <w:pPr>
        <w:pStyle w:val="Sraopastraipa"/>
        <w:tabs>
          <w:tab w:val="left" w:pos="993"/>
        </w:tabs>
        <w:spacing w:after="120" w:line="360" w:lineRule="auto"/>
        <w:ind w:left="567"/>
        <w:contextualSpacing w:val="0"/>
        <w:jc w:val="center"/>
        <w:rPr>
          <w:szCs w:val="24"/>
        </w:rPr>
      </w:pPr>
      <w:r>
        <w:rPr>
          <w:szCs w:val="24"/>
        </w:rPr>
        <w:t>_______________________</w:t>
      </w:r>
    </w:p>
    <w:p w14:paraId="5D5FA989" w14:textId="77777777" w:rsidR="00A0349C" w:rsidRPr="0008140F" w:rsidRDefault="00A0349C" w:rsidP="00A0349C">
      <w:pPr>
        <w:shd w:val="clear" w:color="auto" w:fill="FFFFFF"/>
        <w:spacing w:after="160" w:line="235" w:lineRule="atLeast"/>
        <w:jc w:val="left"/>
        <w:rPr>
          <w:rFonts w:ascii="Times New Roman" w:hAnsi="Times New Roman"/>
          <w:lang w:val="lt-LT"/>
        </w:rPr>
      </w:pPr>
      <w:r w:rsidRPr="00A0349C">
        <w:rPr>
          <w:lang w:val="lt-LT"/>
        </w:rPr>
        <w:br w:type="page"/>
      </w:r>
    </w:p>
    <w:bookmarkEnd w:id="2"/>
    <w:p w14:paraId="39F7E7CD" w14:textId="77777777" w:rsidR="00DE5481" w:rsidRPr="000B463C" w:rsidRDefault="00DE5481" w:rsidP="00DE5481">
      <w:pPr>
        <w:pStyle w:val="Betarp"/>
        <w:jc w:val="center"/>
        <w:rPr>
          <w:rFonts w:ascii="Times New Roman" w:hAnsi="Times New Roman" w:cs="Times New Roman"/>
          <w:sz w:val="24"/>
          <w:szCs w:val="24"/>
        </w:rPr>
      </w:pPr>
      <w:r>
        <w:lastRenderedPageBreak/>
        <w:t xml:space="preserve">                           </w:t>
      </w:r>
      <w:bookmarkStart w:id="13" w:name="_Hlk58519431"/>
      <w:r w:rsidRPr="000B463C">
        <w:rPr>
          <w:rFonts w:ascii="Times New Roman" w:hAnsi="Times New Roman" w:cs="Times New Roman"/>
          <w:sz w:val="24"/>
          <w:szCs w:val="24"/>
        </w:rPr>
        <w:t>PATVIRTINTA</w:t>
      </w:r>
    </w:p>
    <w:p w14:paraId="7684870D" w14:textId="77777777" w:rsidR="00DE5481" w:rsidRPr="000B463C" w:rsidRDefault="00DE5481" w:rsidP="00DE5481">
      <w:pPr>
        <w:pStyle w:val="Betarp"/>
        <w:jc w:val="center"/>
        <w:rPr>
          <w:rFonts w:ascii="Times New Roman" w:hAnsi="Times New Roman" w:cs="Times New Roman"/>
          <w:sz w:val="24"/>
          <w:szCs w:val="24"/>
        </w:rPr>
      </w:pPr>
      <w:r w:rsidRPr="000B463C">
        <w:rPr>
          <w:rFonts w:ascii="Times New Roman" w:hAnsi="Times New Roman" w:cs="Times New Roman"/>
          <w:sz w:val="24"/>
          <w:szCs w:val="24"/>
        </w:rPr>
        <w:t xml:space="preserve">                                                 </w:t>
      </w:r>
      <w:r w:rsidR="000B0C55">
        <w:rPr>
          <w:rFonts w:ascii="Times New Roman" w:hAnsi="Times New Roman" w:cs="Times New Roman"/>
          <w:sz w:val="24"/>
          <w:szCs w:val="24"/>
        </w:rPr>
        <w:t xml:space="preserve"> </w:t>
      </w:r>
      <w:r w:rsidRPr="000B463C">
        <w:rPr>
          <w:rFonts w:ascii="Times New Roman" w:hAnsi="Times New Roman" w:cs="Times New Roman"/>
          <w:sz w:val="24"/>
          <w:szCs w:val="24"/>
        </w:rPr>
        <w:t xml:space="preserve">  Trakų  rajono savivaldybės tarybos</w:t>
      </w:r>
    </w:p>
    <w:p w14:paraId="553DE6EC" w14:textId="77777777" w:rsidR="000B0C55" w:rsidRDefault="00DE5481" w:rsidP="00DE5481">
      <w:pPr>
        <w:pStyle w:val="Betarp"/>
        <w:jc w:val="center"/>
        <w:rPr>
          <w:rFonts w:ascii="Times New Roman" w:hAnsi="Times New Roman" w:cs="Times New Roman"/>
          <w:sz w:val="24"/>
          <w:szCs w:val="24"/>
        </w:rPr>
      </w:pPr>
      <w:r w:rsidRPr="000B463C">
        <w:rPr>
          <w:rFonts w:ascii="Times New Roman" w:hAnsi="Times New Roman" w:cs="Times New Roman"/>
          <w:sz w:val="24"/>
          <w:szCs w:val="24"/>
        </w:rPr>
        <w:t xml:space="preserve">         </w:t>
      </w:r>
      <w:r w:rsidR="000B0C55">
        <w:rPr>
          <w:rFonts w:ascii="Times New Roman" w:hAnsi="Times New Roman" w:cs="Times New Roman"/>
          <w:sz w:val="24"/>
          <w:szCs w:val="24"/>
        </w:rPr>
        <w:t xml:space="preserve">                   </w:t>
      </w:r>
      <w:r w:rsidRPr="000B463C">
        <w:rPr>
          <w:rFonts w:ascii="Times New Roman" w:hAnsi="Times New Roman" w:cs="Times New Roman"/>
          <w:sz w:val="24"/>
          <w:szCs w:val="24"/>
        </w:rPr>
        <w:t>2021 m.</w:t>
      </w:r>
      <w:r w:rsidR="000B0C55">
        <w:rPr>
          <w:rFonts w:ascii="Times New Roman" w:hAnsi="Times New Roman" w:cs="Times New Roman"/>
          <w:sz w:val="24"/>
          <w:szCs w:val="24"/>
        </w:rPr>
        <w:t xml:space="preserve"> kovo 25 </w:t>
      </w:r>
      <w:r w:rsidRPr="000B463C">
        <w:rPr>
          <w:rFonts w:ascii="Times New Roman" w:hAnsi="Times New Roman" w:cs="Times New Roman"/>
          <w:sz w:val="24"/>
          <w:szCs w:val="24"/>
        </w:rPr>
        <w:t xml:space="preserve">d. </w:t>
      </w:r>
    </w:p>
    <w:p w14:paraId="42D0C679" w14:textId="77777777" w:rsidR="00DE5481" w:rsidRPr="000B463C" w:rsidRDefault="000B0C55" w:rsidP="000B0C55">
      <w:pPr>
        <w:pStyle w:val="Betarp"/>
        <w:ind w:left="1440"/>
        <w:jc w:val="center"/>
        <w:rPr>
          <w:rFonts w:ascii="Times New Roman" w:hAnsi="Times New Roman" w:cs="Times New Roman"/>
          <w:sz w:val="24"/>
          <w:szCs w:val="24"/>
        </w:rPr>
      </w:pPr>
      <w:r>
        <w:rPr>
          <w:rFonts w:ascii="Times New Roman" w:hAnsi="Times New Roman" w:cs="Times New Roman"/>
          <w:sz w:val="24"/>
          <w:szCs w:val="24"/>
        </w:rPr>
        <w:t xml:space="preserve">         sprendimu Nr. S1E–48</w:t>
      </w:r>
    </w:p>
    <w:p w14:paraId="5E5AE885" w14:textId="77777777" w:rsidR="00DE5481" w:rsidRPr="000B463C" w:rsidRDefault="00DE5481" w:rsidP="00DE5481">
      <w:pPr>
        <w:pStyle w:val="Betarp"/>
        <w:jc w:val="center"/>
        <w:rPr>
          <w:rFonts w:ascii="Times New Roman" w:hAnsi="Times New Roman" w:cs="Times New Roman"/>
          <w:sz w:val="24"/>
          <w:szCs w:val="24"/>
        </w:rPr>
      </w:pPr>
      <w:r w:rsidRPr="000B463C">
        <w:rPr>
          <w:rFonts w:ascii="Times New Roman" w:hAnsi="Times New Roman" w:cs="Times New Roman"/>
          <w:sz w:val="24"/>
          <w:szCs w:val="24"/>
        </w:rPr>
        <w:t xml:space="preserve">          1 priedas</w:t>
      </w:r>
      <w:bookmarkEnd w:id="13"/>
    </w:p>
    <w:p w14:paraId="60972AFA" w14:textId="77777777" w:rsidR="00DE5481" w:rsidRDefault="00DE5481" w:rsidP="00DE5481">
      <w:pPr>
        <w:spacing w:line="360" w:lineRule="auto"/>
        <w:jc w:val="center"/>
        <w:rPr>
          <w:b/>
          <w:caps/>
        </w:rPr>
      </w:pPr>
    </w:p>
    <w:p w14:paraId="2258B1E8" w14:textId="77777777" w:rsidR="00DE5481" w:rsidRPr="00C7328A" w:rsidRDefault="00BF679F" w:rsidP="00DE5481">
      <w:pPr>
        <w:spacing w:line="360" w:lineRule="auto"/>
        <w:jc w:val="center"/>
        <w:rPr>
          <w:rFonts w:ascii="Times New Roman" w:hAnsi="Times New Roman"/>
          <w:b/>
          <w:caps/>
          <w:sz w:val="24"/>
        </w:rPr>
      </w:pPr>
      <w:r>
        <w:rPr>
          <w:rFonts w:ascii="Times New Roman" w:hAnsi="Times New Roman"/>
          <w:b/>
          <w:caps/>
          <w:sz w:val="24"/>
        </w:rPr>
        <w:t xml:space="preserve">TRAKŲ </w:t>
      </w:r>
      <w:r w:rsidR="00DE5481" w:rsidRPr="00C7328A">
        <w:rPr>
          <w:rFonts w:ascii="Times New Roman" w:hAnsi="Times New Roman"/>
          <w:b/>
          <w:caps/>
          <w:sz w:val="24"/>
        </w:rPr>
        <w:t>RAJONO SAVIVALDYBĖS</w:t>
      </w:r>
    </w:p>
    <w:p w14:paraId="3FADD923" w14:textId="77777777" w:rsidR="00DE5481" w:rsidRPr="00C7328A" w:rsidRDefault="00DE5481" w:rsidP="00DE5481">
      <w:pPr>
        <w:spacing w:line="360" w:lineRule="auto"/>
        <w:jc w:val="center"/>
        <w:rPr>
          <w:rFonts w:ascii="Times New Roman" w:hAnsi="Times New Roman"/>
          <w:b/>
          <w:sz w:val="24"/>
        </w:rPr>
      </w:pPr>
      <w:r w:rsidRPr="00C7328A">
        <w:rPr>
          <w:rFonts w:ascii="Times New Roman" w:hAnsi="Times New Roman"/>
          <w:b/>
          <w:caps/>
          <w:sz w:val="24"/>
        </w:rPr>
        <w:t>infrastruktūros plėtros sutarties standartinĖs sąlygOs</w:t>
      </w:r>
    </w:p>
    <w:p w14:paraId="0B6FF4FA" w14:textId="77777777" w:rsidR="00DE5481" w:rsidRDefault="00DE5481" w:rsidP="00DE5481">
      <w:pPr>
        <w:tabs>
          <w:tab w:val="left" w:pos="993"/>
        </w:tabs>
        <w:rPr>
          <w:rFonts w:ascii="Times New Roman" w:hAnsi="Times New Roman"/>
          <w:bCs/>
          <w:szCs w:val="20"/>
        </w:rPr>
      </w:pPr>
    </w:p>
    <w:p w14:paraId="6115C574" w14:textId="77777777" w:rsidR="00DE5481" w:rsidRPr="00B908BD" w:rsidRDefault="00DE5481" w:rsidP="00DE5481">
      <w:pPr>
        <w:tabs>
          <w:tab w:val="left" w:pos="993"/>
        </w:tabs>
        <w:jc w:val="center"/>
        <w:rPr>
          <w:rFonts w:ascii="Times New Roman" w:hAnsi="Times New Roman"/>
          <w:bCs/>
          <w:szCs w:val="20"/>
        </w:rPr>
      </w:pPr>
      <w:r w:rsidRPr="00B908BD">
        <w:rPr>
          <w:rFonts w:ascii="Times New Roman" w:hAnsi="Times New Roman"/>
          <w:bCs/>
          <w:szCs w:val="20"/>
        </w:rPr>
        <w:t>(</w:t>
      </w:r>
      <w:proofErr w:type="spellStart"/>
      <w:r w:rsidRPr="00B908BD">
        <w:rPr>
          <w:rFonts w:ascii="Times New Roman" w:hAnsi="Times New Roman"/>
          <w:bCs/>
          <w:szCs w:val="20"/>
        </w:rPr>
        <w:t>Savivaldybės</w:t>
      </w:r>
      <w:proofErr w:type="spellEnd"/>
      <w:r w:rsidRPr="00B908BD">
        <w:rPr>
          <w:rFonts w:ascii="Times New Roman" w:hAnsi="Times New Roman"/>
          <w:bCs/>
          <w:szCs w:val="20"/>
        </w:rPr>
        <w:t xml:space="preserve"> </w:t>
      </w:r>
      <w:proofErr w:type="spellStart"/>
      <w:r w:rsidRPr="00B908BD">
        <w:rPr>
          <w:rFonts w:ascii="Times New Roman" w:hAnsi="Times New Roman"/>
          <w:bCs/>
          <w:szCs w:val="20"/>
        </w:rPr>
        <w:t>infrastruktūros</w:t>
      </w:r>
      <w:proofErr w:type="spellEnd"/>
      <w:r w:rsidRPr="00B908BD">
        <w:rPr>
          <w:rFonts w:ascii="Times New Roman" w:hAnsi="Times New Roman"/>
          <w:bCs/>
          <w:szCs w:val="20"/>
        </w:rPr>
        <w:t xml:space="preserve"> </w:t>
      </w:r>
      <w:proofErr w:type="spellStart"/>
      <w:r w:rsidRPr="00B908BD">
        <w:rPr>
          <w:rFonts w:ascii="Times New Roman" w:hAnsi="Times New Roman"/>
          <w:bCs/>
          <w:szCs w:val="20"/>
        </w:rPr>
        <w:t>plėtros</w:t>
      </w:r>
      <w:proofErr w:type="spellEnd"/>
      <w:r w:rsidRPr="00B908BD">
        <w:rPr>
          <w:rFonts w:ascii="Times New Roman" w:hAnsi="Times New Roman"/>
          <w:bCs/>
          <w:szCs w:val="20"/>
        </w:rPr>
        <w:t xml:space="preserve"> </w:t>
      </w:r>
      <w:proofErr w:type="spellStart"/>
      <w:r w:rsidRPr="00B908BD">
        <w:rPr>
          <w:rFonts w:ascii="Times New Roman" w:hAnsi="Times New Roman"/>
          <w:bCs/>
          <w:szCs w:val="20"/>
        </w:rPr>
        <w:t>sutarties</w:t>
      </w:r>
      <w:proofErr w:type="spellEnd"/>
      <w:r w:rsidRPr="00B908BD">
        <w:rPr>
          <w:rFonts w:ascii="Times New Roman" w:hAnsi="Times New Roman"/>
          <w:bCs/>
          <w:szCs w:val="20"/>
        </w:rPr>
        <w:t xml:space="preserve"> </w:t>
      </w:r>
      <w:proofErr w:type="spellStart"/>
      <w:r w:rsidRPr="00B908BD">
        <w:rPr>
          <w:rFonts w:ascii="Times New Roman" w:hAnsi="Times New Roman"/>
          <w:bCs/>
          <w:szCs w:val="20"/>
        </w:rPr>
        <w:t>pavyzd</w:t>
      </w:r>
      <w:r>
        <w:rPr>
          <w:rFonts w:ascii="Times New Roman" w:hAnsi="Times New Roman"/>
          <w:bCs/>
          <w:szCs w:val="20"/>
        </w:rPr>
        <w:t>inė</w:t>
      </w:r>
      <w:proofErr w:type="spellEnd"/>
      <w:r>
        <w:rPr>
          <w:rFonts w:ascii="Times New Roman" w:hAnsi="Times New Roman"/>
          <w:bCs/>
          <w:szCs w:val="20"/>
        </w:rPr>
        <w:t xml:space="preserve"> forma</w:t>
      </w:r>
      <w:r w:rsidRPr="00B908BD">
        <w:rPr>
          <w:rFonts w:ascii="Times New Roman" w:hAnsi="Times New Roman"/>
          <w:bCs/>
          <w:szCs w:val="20"/>
        </w:rPr>
        <w:t>)</w:t>
      </w:r>
    </w:p>
    <w:p w14:paraId="1B44DA8B" w14:textId="77777777" w:rsidR="00DE5481" w:rsidRDefault="00DE5481" w:rsidP="00DE5481">
      <w:pPr>
        <w:tabs>
          <w:tab w:val="left" w:pos="993"/>
        </w:tabs>
        <w:ind w:left="6804"/>
        <w:rPr>
          <w:rFonts w:ascii="Times New Roman" w:hAnsi="Times New Roman"/>
          <w:sz w:val="24"/>
        </w:rPr>
      </w:pPr>
    </w:p>
    <w:p w14:paraId="3B80D373" w14:textId="77777777" w:rsidR="00DE5481" w:rsidRPr="00586CBD" w:rsidRDefault="00DE5481" w:rsidP="00DE5481">
      <w:pPr>
        <w:tabs>
          <w:tab w:val="left" w:pos="993"/>
        </w:tabs>
        <w:jc w:val="center"/>
        <w:rPr>
          <w:rFonts w:ascii="Times New Roman" w:hAnsi="Times New Roman"/>
          <w:b/>
          <w:bCs/>
          <w:sz w:val="24"/>
        </w:rPr>
      </w:pPr>
      <w:r w:rsidRPr="00586CBD">
        <w:rPr>
          <w:rFonts w:ascii="Times New Roman" w:hAnsi="Times New Roman"/>
          <w:b/>
          <w:bCs/>
          <w:sz w:val="24"/>
        </w:rPr>
        <w:t>SAVIVALDYBĖS INFRASTRUKTŪROS PLĖTROS SUTARTIS</w:t>
      </w:r>
    </w:p>
    <w:p w14:paraId="583CAB28" w14:textId="77777777" w:rsidR="00DE5481" w:rsidRPr="00586CBD" w:rsidRDefault="00DE5481" w:rsidP="00DE5481">
      <w:pPr>
        <w:tabs>
          <w:tab w:val="left" w:pos="993"/>
        </w:tabs>
        <w:jc w:val="center"/>
        <w:rPr>
          <w:rFonts w:ascii="Times New Roman" w:hAnsi="Times New Roman"/>
          <w:b/>
          <w:bCs/>
          <w:sz w:val="24"/>
        </w:rPr>
      </w:pPr>
    </w:p>
    <w:p w14:paraId="2A7F0934" w14:textId="77777777" w:rsidR="00DE5481" w:rsidRPr="00586CBD" w:rsidRDefault="00DE5481" w:rsidP="00DE5481">
      <w:pPr>
        <w:jc w:val="center"/>
        <w:rPr>
          <w:rFonts w:ascii="Times New Roman" w:hAnsi="Times New Roman"/>
        </w:rPr>
      </w:pPr>
      <w:r w:rsidRPr="00586CBD">
        <w:rPr>
          <w:rFonts w:ascii="Times New Roman" w:hAnsi="Times New Roman"/>
        </w:rPr>
        <w:t>___________ Nr. _____</w:t>
      </w:r>
    </w:p>
    <w:p w14:paraId="6690EA67" w14:textId="77777777" w:rsidR="00DE5481" w:rsidRPr="00586CBD" w:rsidRDefault="00DE5481" w:rsidP="00DE5481">
      <w:pPr>
        <w:rPr>
          <w:rFonts w:ascii="Times New Roman" w:hAnsi="Times New Roman"/>
          <w:sz w:val="18"/>
          <w:szCs w:val="18"/>
        </w:rPr>
      </w:pPr>
      <w:r w:rsidRPr="00586CBD">
        <w:rPr>
          <w:rFonts w:ascii="Times New Roman" w:hAnsi="Times New Roman"/>
          <w:sz w:val="18"/>
          <w:szCs w:val="18"/>
        </w:rPr>
        <w:t xml:space="preserve">                                                                                            (data)</w:t>
      </w:r>
    </w:p>
    <w:p w14:paraId="607D5B71" w14:textId="77777777" w:rsidR="00DE5481" w:rsidRPr="006B0950" w:rsidRDefault="00DE5481" w:rsidP="00DE5481">
      <w:pPr>
        <w:tabs>
          <w:tab w:val="left" w:pos="993"/>
        </w:tabs>
        <w:rPr>
          <w:rFonts w:ascii="Times New Roman" w:hAnsi="Times New Roman"/>
          <w:sz w:val="24"/>
        </w:rPr>
      </w:pPr>
      <w:r w:rsidRPr="00586CBD">
        <w:rPr>
          <w:rFonts w:ascii="Times New Roman" w:hAnsi="Times New Roman"/>
          <w:sz w:val="24"/>
        </w:rPr>
        <w:t>______________________________________________________________________________</w:t>
      </w:r>
    </w:p>
    <w:p w14:paraId="4429D8B7" w14:textId="77777777" w:rsidR="00DE5481" w:rsidRPr="006B0950" w:rsidRDefault="00DE5481" w:rsidP="00DE5481">
      <w:pPr>
        <w:tabs>
          <w:tab w:val="left" w:pos="993"/>
        </w:tabs>
        <w:rPr>
          <w:rFonts w:ascii="Times New Roman" w:hAnsi="Times New Roman"/>
          <w:szCs w:val="20"/>
        </w:rPr>
      </w:pPr>
      <w:r w:rsidRPr="006B0950">
        <w:rPr>
          <w:rFonts w:ascii="Times New Roman" w:hAnsi="Times New Roman"/>
          <w:szCs w:val="20"/>
        </w:rPr>
        <w:t xml:space="preserve">       _____________________________________________________________________________________________</w:t>
      </w:r>
    </w:p>
    <w:p w14:paraId="146BB615" w14:textId="77777777" w:rsidR="00DE5481" w:rsidRPr="00B50BBA" w:rsidRDefault="00DE5481" w:rsidP="00DE5481">
      <w:pPr>
        <w:tabs>
          <w:tab w:val="left" w:pos="993"/>
        </w:tabs>
        <w:rPr>
          <w:rFonts w:ascii="Times New Roman" w:hAnsi="Times New Roman"/>
          <w:szCs w:val="20"/>
          <w:lang w:val="lt-LT"/>
        </w:rPr>
      </w:pPr>
      <w:r w:rsidRPr="00B50BBA">
        <w:rPr>
          <w:rFonts w:ascii="Times New Roman" w:hAnsi="Times New Roman"/>
          <w:szCs w:val="20"/>
          <w:lang w:val="lt-LT"/>
        </w:rPr>
        <w:t>(statytojo (vystytojo) pavadinimas, fizinio asmens atveju – vardas ir pavardė, fizinio ar juridinio asmens kodas, buveinės ar gyvenamosios vietos adresas)</w:t>
      </w:r>
    </w:p>
    <w:p w14:paraId="0334EFB1" w14:textId="77777777" w:rsidR="00DE5481" w:rsidRPr="00B50BBA" w:rsidRDefault="00DE5481" w:rsidP="00DE5481">
      <w:pPr>
        <w:tabs>
          <w:tab w:val="left" w:pos="993"/>
        </w:tabs>
        <w:rPr>
          <w:rFonts w:ascii="Times New Roman" w:hAnsi="Times New Roman"/>
          <w:sz w:val="24"/>
          <w:lang w:val="lt-LT"/>
        </w:rPr>
      </w:pPr>
      <w:r w:rsidRPr="00B50BBA">
        <w:rPr>
          <w:rFonts w:ascii="Times New Roman" w:hAnsi="Times New Roman"/>
          <w:sz w:val="24"/>
          <w:lang w:val="lt-LT"/>
        </w:rPr>
        <w:t xml:space="preserve">(toliau – Iniciatorius), atstovaujamas pagal ___________________________________________ir                                                               </w:t>
      </w:r>
    </w:p>
    <w:p w14:paraId="20DC0549" w14:textId="77777777" w:rsidR="00DE5481" w:rsidRPr="00B50BBA" w:rsidRDefault="00DE5481" w:rsidP="00DE5481">
      <w:pPr>
        <w:tabs>
          <w:tab w:val="left" w:pos="993"/>
        </w:tabs>
        <w:jc w:val="center"/>
        <w:rPr>
          <w:rFonts w:ascii="Times New Roman" w:hAnsi="Times New Roman"/>
          <w:szCs w:val="20"/>
          <w:lang w:val="lt-LT"/>
        </w:rPr>
      </w:pPr>
      <w:r w:rsidRPr="00B50BBA">
        <w:rPr>
          <w:rFonts w:ascii="Times New Roman" w:hAnsi="Times New Roman"/>
          <w:szCs w:val="20"/>
          <w:lang w:val="lt-LT"/>
        </w:rPr>
        <w:tab/>
      </w:r>
      <w:r w:rsidRPr="00B50BBA">
        <w:rPr>
          <w:rFonts w:ascii="Times New Roman" w:hAnsi="Times New Roman"/>
          <w:szCs w:val="20"/>
          <w:lang w:val="lt-LT"/>
        </w:rPr>
        <w:tab/>
      </w:r>
      <w:r w:rsidRPr="00B50BBA">
        <w:rPr>
          <w:rFonts w:ascii="Times New Roman" w:hAnsi="Times New Roman"/>
          <w:szCs w:val="20"/>
          <w:lang w:val="lt-LT"/>
        </w:rPr>
        <w:tab/>
        <w:t>(bendrovės įstatus, akcininkų sprendimą, įgaliojimą)</w:t>
      </w:r>
    </w:p>
    <w:p w14:paraId="33C38CE7" w14:textId="77777777" w:rsidR="00DE5481" w:rsidRPr="00B50BBA" w:rsidRDefault="00DE5481" w:rsidP="00DE5481">
      <w:pPr>
        <w:tabs>
          <w:tab w:val="left" w:pos="993"/>
        </w:tabs>
        <w:rPr>
          <w:rFonts w:ascii="Times New Roman" w:hAnsi="Times New Roman"/>
          <w:szCs w:val="20"/>
          <w:lang w:val="lt-LT"/>
        </w:rPr>
      </w:pPr>
      <w:r w:rsidRPr="00B50BBA">
        <w:rPr>
          <w:rFonts w:ascii="Times New Roman" w:hAnsi="Times New Roman"/>
          <w:sz w:val="24"/>
          <w:lang w:val="lt-LT"/>
        </w:rPr>
        <w:t>_______________________________________________________________________________</w:t>
      </w:r>
      <w:r w:rsidRPr="00B50BBA">
        <w:rPr>
          <w:rFonts w:ascii="Times New Roman" w:hAnsi="Times New Roman"/>
          <w:szCs w:val="20"/>
          <w:lang w:val="lt-LT"/>
        </w:rPr>
        <w:t xml:space="preserve">           (savivaldybės infrastruktūros plėtros organizatoriaus pavadinimas, juridinio asmens kodas, buveinės adresas)</w:t>
      </w:r>
    </w:p>
    <w:p w14:paraId="70013A0E" w14:textId="77777777" w:rsidR="00DE5481" w:rsidRPr="00B50BBA" w:rsidRDefault="00DE5481" w:rsidP="00DE5481">
      <w:pPr>
        <w:tabs>
          <w:tab w:val="left" w:pos="851"/>
        </w:tabs>
        <w:rPr>
          <w:rFonts w:ascii="Times New Roman" w:hAnsi="Times New Roman"/>
          <w:sz w:val="24"/>
          <w:lang w:val="lt-LT"/>
        </w:rPr>
      </w:pPr>
      <w:r w:rsidRPr="00B50BBA">
        <w:rPr>
          <w:rFonts w:ascii="Times New Roman" w:hAnsi="Times New Roman"/>
          <w:sz w:val="24"/>
          <w:lang w:val="lt-LT"/>
        </w:rPr>
        <w:t>(toliau – Organizatorius) veikiantis pagal ____________________________________________ ir</w:t>
      </w:r>
    </w:p>
    <w:p w14:paraId="7A1D1781" w14:textId="77777777" w:rsidR="00DE5481" w:rsidRPr="00B50BBA" w:rsidRDefault="00DE5481" w:rsidP="00DE5481">
      <w:pPr>
        <w:tabs>
          <w:tab w:val="left" w:pos="993"/>
        </w:tabs>
        <w:jc w:val="center"/>
        <w:rPr>
          <w:rFonts w:ascii="Times New Roman" w:hAnsi="Times New Roman"/>
          <w:sz w:val="24"/>
          <w:lang w:val="lt-LT"/>
        </w:rPr>
      </w:pPr>
      <w:bookmarkStart w:id="14" w:name="_Hlk48554488"/>
      <w:r w:rsidRPr="00B50BBA">
        <w:rPr>
          <w:rFonts w:ascii="Times New Roman" w:hAnsi="Times New Roman"/>
          <w:szCs w:val="20"/>
          <w:lang w:val="lt-LT"/>
        </w:rPr>
        <w:tab/>
      </w:r>
      <w:r w:rsidRPr="00B50BBA">
        <w:rPr>
          <w:rFonts w:ascii="Times New Roman" w:hAnsi="Times New Roman"/>
          <w:szCs w:val="20"/>
          <w:lang w:val="lt-LT"/>
        </w:rPr>
        <w:tab/>
        <w:t>(teisės aktą, įstatus ar kitą dokumentą)</w:t>
      </w:r>
      <w:r w:rsidRPr="00B50BBA">
        <w:rPr>
          <w:rFonts w:ascii="Times New Roman" w:hAnsi="Times New Roman"/>
          <w:sz w:val="24"/>
          <w:lang w:val="lt-LT"/>
        </w:rPr>
        <w:t xml:space="preserve">  _______________________________________________________________________________</w:t>
      </w:r>
    </w:p>
    <w:p w14:paraId="491BA9C5" w14:textId="77777777" w:rsidR="00DE5481" w:rsidRPr="00B50BBA" w:rsidRDefault="00DE5481" w:rsidP="00DE5481">
      <w:pPr>
        <w:tabs>
          <w:tab w:val="left" w:pos="851"/>
        </w:tabs>
        <w:rPr>
          <w:rFonts w:ascii="Times New Roman" w:hAnsi="Times New Roman"/>
          <w:szCs w:val="20"/>
          <w:lang w:val="lt-LT"/>
        </w:rPr>
      </w:pPr>
      <w:r w:rsidRPr="00B50BBA">
        <w:rPr>
          <w:rFonts w:ascii="Times New Roman" w:hAnsi="Times New Roman"/>
          <w:szCs w:val="20"/>
          <w:lang w:val="lt-LT"/>
        </w:rPr>
        <w:t xml:space="preserve"> (savivaldybės infrastruktūros valdytojo pavadinimas, juridinio asmens kodas, buveinės adresas) </w:t>
      </w:r>
    </w:p>
    <w:p w14:paraId="454CD8C9" w14:textId="77777777" w:rsidR="00DE5481" w:rsidRPr="00B50BBA" w:rsidRDefault="00DE5481" w:rsidP="00DE5481">
      <w:pPr>
        <w:tabs>
          <w:tab w:val="left" w:pos="851"/>
        </w:tabs>
        <w:rPr>
          <w:rFonts w:ascii="Times New Roman" w:hAnsi="Times New Roman"/>
          <w:sz w:val="24"/>
          <w:lang w:val="lt-LT"/>
        </w:rPr>
      </w:pPr>
      <w:r w:rsidRPr="00B50BBA">
        <w:rPr>
          <w:rFonts w:ascii="Times New Roman" w:hAnsi="Times New Roman"/>
          <w:sz w:val="24"/>
          <w:lang w:val="lt-LT"/>
        </w:rPr>
        <w:t xml:space="preserve">(toliau – </w:t>
      </w:r>
      <w:r w:rsidRPr="00B50BBA">
        <w:rPr>
          <w:rFonts w:ascii="Times New Roman" w:hAnsi="Times New Roman"/>
          <w:szCs w:val="20"/>
          <w:lang w:val="lt-LT"/>
        </w:rPr>
        <w:t>(konkretaus valdytojo pavadinimas, jei daugiau nei vienas valdytojas) arba</w:t>
      </w:r>
      <w:r w:rsidRPr="00B50BBA">
        <w:rPr>
          <w:rFonts w:ascii="Times New Roman" w:hAnsi="Times New Roman"/>
          <w:sz w:val="24"/>
          <w:lang w:val="lt-LT"/>
        </w:rPr>
        <w:t xml:space="preserve"> Valdytojas), veikiantis pagal __________________________________ ir</w:t>
      </w:r>
    </w:p>
    <w:p w14:paraId="30257847" w14:textId="77777777" w:rsidR="00DE5481" w:rsidRPr="00B50BBA" w:rsidRDefault="00DE5481" w:rsidP="00DE5481">
      <w:pPr>
        <w:tabs>
          <w:tab w:val="left" w:pos="851"/>
        </w:tabs>
        <w:rPr>
          <w:rFonts w:ascii="Times New Roman" w:hAnsi="Times New Roman"/>
          <w:szCs w:val="20"/>
          <w:lang w:val="lt-LT"/>
        </w:rPr>
      </w:pPr>
      <w:r w:rsidRPr="00B50BBA">
        <w:rPr>
          <w:rFonts w:ascii="Times New Roman" w:hAnsi="Times New Roman"/>
          <w:szCs w:val="20"/>
          <w:lang w:val="lt-LT"/>
        </w:rPr>
        <w:t>(teisės aktą, įstatus ar kitą dokumentą)</w:t>
      </w:r>
    </w:p>
    <w:bookmarkEnd w:id="14"/>
    <w:p w14:paraId="28840CCB" w14:textId="77777777" w:rsidR="00DE5481" w:rsidRPr="00B50BBA" w:rsidRDefault="00DE5481" w:rsidP="00DE5481">
      <w:pPr>
        <w:tabs>
          <w:tab w:val="left" w:pos="993"/>
        </w:tabs>
        <w:rPr>
          <w:rFonts w:ascii="Times New Roman" w:hAnsi="Times New Roman"/>
          <w:sz w:val="24"/>
          <w:lang w:val="lt-LT"/>
        </w:rPr>
      </w:pPr>
      <w:r w:rsidRPr="00B50BBA">
        <w:rPr>
          <w:rFonts w:ascii="Times New Roman" w:hAnsi="Times New Roman"/>
          <w:sz w:val="24"/>
          <w:lang w:val="lt-LT"/>
        </w:rPr>
        <w:t>______________________________________________________________________________</w:t>
      </w:r>
    </w:p>
    <w:p w14:paraId="6CEB88C8" w14:textId="77777777" w:rsidR="00DE5481" w:rsidRPr="00B50BBA" w:rsidRDefault="00DE5481" w:rsidP="00DE5481">
      <w:pPr>
        <w:tabs>
          <w:tab w:val="left" w:pos="851"/>
        </w:tabs>
        <w:rPr>
          <w:rFonts w:ascii="Times New Roman" w:hAnsi="Times New Roman"/>
          <w:szCs w:val="20"/>
          <w:lang w:val="lt-LT"/>
        </w:rPr>
      </w:pPr>
      <w:r w:rsidRPr="00B50BBA">
        <w:rPr>
          <w:rFonts w:ascii="Times New Roman" w:hAnsi="Times New Roman"/>
          <w:szCs w:val="20"/>
          <w:lang w:val="lt-LT"/>
        </w:rPr>
        <w:t xml:space="preserve"> (elektroninių ryšių infrastruktūros valdytojo pavadinimas, juridinio asmens kodas, buveinės adresas) </w:t>
      </w:r>
    </w:p>
    <w:p w14:paraId="22EB53F9" w14:textId="77777777" w:rsidR="00DE5481" w:rsidRPr="00B50BBA" w:rsidRDefault="00DE5481" w:rsidP="00DE5481">
      <w:pPr>
        <w:tabs>
          <w:tab w:val="left" w:pos="851"/>
        </w:tabs>
        <w:rPr>
          <w:rFonts w:ascii="Times New Roman" w:hAnsi="Times New Roman"/>
          <w:sz w:val="24"/>
          <w:lang w:val="lt-LT"/>
        </w:rPr>
      </w:pPr>
      <w:r w:rsidRPr="00B50BBA">
        <w:rPr>
          <w:rFonts w:ascii="Times New Roman" w:hAnsi="Times New Roman"/>
          <w:sz w:val="24"/>
          <w:lang w:val="lt-LT"/>
        </w:rPr>
        <w:t>(toliau – Ryšių infrastruktūros valdytojas arba Valdytojas), veikiantis pagal ________________________________,</w:t>
      </w:r>
    </w:p>
    <w:p w14:paraId="39013FEA" w14:textId="77777777" w:rsidR="00DE5481" w:rsidRPr="00B50BBA" w:rsidRDefault="00DE5481" w:rsidP="00DE5481">
      <w:pPr>
        <w:tabs>
          <w:tab w:val="left" w:pos="851"/>
        </w:tabs>
        <w:rPr>
          <w:rFonts w:ascii="Times New Roman" w:hAnsi="Times New Roman"/>
          <w:szCs w:val="20"/>
          <w:lang w:val="lt-LT"/>
        </w:rPr>
      </w:pPr>
      <w:r w:rsidRPr="00B50BBA">
        <w:rPr>
          <w:rFonts w:ascii="Times New Roman" w:hAnsi="Times New Roman"/>
          <w:szCs w:val="20"/>
          <w:lang w:val="lt-LT"/>
        </w:rPr>
        <w:t>(teisės aktą, įstatus ar kitą dokumentą)</w:t>
      </w:r>
    </w:p>
    <w:p w14:paraId="7FFDC048" w14:textId="77777777" w:rsidR="00DE5481" w:rsidRPr="00B50BBA" w:rsidRDefault="00DE5481" w:rsidP="00DE5481">
      <w:pPr>
        <w:tabs>
          <w:tab w:val="left" w:pos="993"/>
        </w:tabs>
        <w:rPr>
          <w:rFonts w:ascii="Times New Roman" w:hAnsi="Times New Roman"/>
          <w:sz w:val="24"/>
          <w:lang w:val="lt-LT"/>
        </w:rPr>
      </w:pPr>
      <w:r w:rsidRPr="00B50BBA">
        <w:rPr>
          <w:rFonts w:ascii="Times New Roman" w:hAnsi="Times New Roman"/>
          <w:sz w:val="24"/>
          <w:lang w:val="lt-LT"/>
        </w:rPr>
        <w:t xml:space="preserve">toliau kiekviena atskirai vadinama </w:t>
      </w:r>
      <w:r w:rsidRPr="00B50BBA">
        <w:rPr>
          <w:rFonts w:ascii="Times New Roman" w:hAnsi="Times New Roman"/>
          <w:bCs/>
          <w:sz w:val="24"/>
          <w:lang w:val="lt-LT"/>
        </w:rPr>
        <w:t>Šalimi</w:t>
      </w:r>
      <w:r w:rsidRPr="00B50BBA">
        <w:rPr>
          <w:rFonts w:ascii="Times New Roman" w:hAnsi="Times New Roman"/>
          <w:sz w:val="24"/>
          <w:lang w:val="lt-LT"/>
        </w:rPr>
        <w:t xml:space="preserve">, o kartu </w:t>
      </w:r>
      <w:r w:rsidRPr="00B50BBA">
        <w:rPr>
          <w:rFonts w:ascii="Times New Roman" w:hAnsi="Times New Roman"/>
          <w:bCs/>
          <w:sz w:val="24"/>
          <w:lang w:val="lt-LT"/>
        </w:rPr>
        <w:t>Šalys</w:t>
      </w:r>
      <w:r w:rsidRPr="00B50BBA">
        <w:rPr>
          <w:rFonts w:ascii="Times New Roman" w:hAnsi="Times New Roman"/>
          <w:sz w:val="24"/>
          <w:lang w:val="lt-LT"/>
        </w:rPr>
        <w:t xml:space="preserve">, </w:t>
      </w:r>
    </w:p>
    <w:p w14:paraId="44C686E9" w14:textId="77777777" w:rsidR="00DE5481" w:rsidRPr="00B50BBA" w:rsidRDefault="00DE5481" w:rsidP="00DE5481">
      <w:pPr>
        <w:tabs>
          <w:tab w:val="left" w:pos="993"/>
        </w:tabs>
        <w:rPr>
          <w:rFonts w:ascii="Times New Roman" w:hAnsi="Times New Roman"/>
          <w:b/>
          <w:bCs/>
          <w:sz w:val="24"/>
          <w:lang w:val="lt-LT"/>
        </w:rPr>
      </w:pPr>
      <w:r w:rsidRPr="00B50BBA">
        <w:rPr>
          <w:rFonts w:ascii="Times New Roman" w:hAnsi="Times New Roman"/>
          <w:b/>
          <w:bCs/>
          <w:sz w:val="24"/>
          <w:lang w:val="lt-LT"/>
        </w:rPr>
        <w:t>Atsižvelgdamos į tai, kad:</w:t>
      </w:r>
    </w:p>
    <w:p w14:paraId="0F32831F" w14:textId="77777777" w:rsidR="00DE5481" w:rsidRPr="00B50BBA" w:rsidRDefault="00DE5481" w:rsidP="00DE5481">
      <w:pPr>
        <w:pStyle w:val="Sraopastraipa"/>
        <w:numPr>
          <w:ilvl w:val="0"/>
          <w:numId w:val="12"/>
        </w:numPr>
        <w:tabs>
          <w:tab w:val="left" w:pos="993"/>
        </w:tabs>
        <w:jc w:val="both"/>
        <w:rPr>
          <w:szCs w:val="24"/>
        </w:rPr>
      </w:pPr>
      <w:r w:rsidRPr="00B50BBA">
        <w:rPr>
          <w:szCs w:val="24"/>
        </w:rPr>
        <w:t xml:space="preserve">Iniciatorius siekią statyti ___________________________ (toliau – </w:t>
      </w:r>
      <w:r w:rsidRPr="00B50BBA">
        <w:rPr>
          <w:b/>
          <w:bCs/>
          <w:szCs w:val="24"/>
        </w:rPr>
        <w:t>Iniciatoriaus statiniai</w:t>
      </w:r>
      <w:r w:rsidRPr="00B50BBA">
        <w:rPr>
          <w:szCs w:val="24"/>
        </w:rPr>
        <w:t xml:space="preserve">), </w:t>
      </w:r>
    </w:p>
    <w:p w14:paraId="1FDCF403" w14:textId="77777777" w:rsidR="00DE5481" w:rsidRPr="00B50BBA" w:rsidRDefault="00DE5481" w:rsidP="00DE5481">
      <w:pPr>
        <w:pStyle w:val="Sraopastraipa"/>
        <w:tabs>
          <w:tab w:val="left" w:pos="993"/>
        </w:tabs>
        <w:jc w:val="both"/>
        <w:rPr>
          <w:sz w:val="20"/>
        </w:rPr>
      </w:pPr>
      <w:r w:rsidRPr="00B50BBA">
        <w:rPr>
          <w:szCs w:val="24"/>
        </w:rPr>
        <w:tab/>
      </w:r>
      <w:r w:rsidRPr="00B50BBA">
        <w:rPr>
          <w:szCs w:val="24"/>
        </w:rPr>
        <w:tab/>
      </w:r>
      <w:r w:rsidRPr="00B50BBA">
        <w:rPr>
          <w:szCs w:val="24"/>
        </w:rPr>
        <w:tab/>
        <w:t xml:space="preserve">         </w:t>
      </w:r>
      <w:r w:rsidRPr="00B50BBA">
        <w:rPr>
          <w:sz w:val="20"/>
        </w:rPr>
        <w:t>(nurodomas objektas)</w:t>
      </w:r>
    </w:p>
    <w:p w14:paraId="7A89CFF5" w14:textId="77777777" w:rsidR="00DE5481" w:rsidRPr="00B50BBA" w:rsidRDefault="00DE5481" w:rsidP="00DE5481">
      <w:pPr>
        <w:pStyle w:val="Sraopastraipa"/>
        <w:tabs>
          <w:tab w:val="left" w:pos="993"/>
        </w:tabs>
        <w:jc w:val="both"/>
        <w:rPr>
          <w:sz w:val="20"/>
        </w:rPr>
      </w:pPr>
      <w:r w:rsidRPr="00B50BBA">
        <w:rPr>
          <w:szCs w:val="24"/>
        </w:rPr>
        <w:t>kurio aptarnavimui yra reikalinga įrengti savivaldybės infrastruktūrą;</w:t>
      </w:r>
    </w:p>
    <w:p w14:paraId="13FBE50A" w14:textId="77777777" w:rsidR="00DE5481" w:rsidRPr="00B50BBA" w:rsidRDefault="00DE5481" w:rsidP="00DE5481">
      <w:pPr>
        <w:pStyle w:val="Sraopastraipa"/>
        <w:numPr>
          <w:ilvl w:val="0"/>
          <w:numId w:val="12"/>
        </w:numPr>
        <w:tabs>
          <w:tab w:val="left" w:pos="993"/>
        </w:tabs>
        <w:jc w:val="both"/>
        <w:rPr>
          <w:szCs w:val="24"/>
        </w:rPr>
      </w:pPr>
      <w:r w:rsidRPr="00B50BBA">
        <w:rPr>
          <w:szCs w:val="24"/>
        </w:rPr>
        <w:t>Iki šios Sutarties sudarymo Iniciatoriui buvo pateikti ir Iniciatorius parengė ______________</w:t>
      </w:r>
      <w:r w:rsidR="00B8077E" w:rsidRPr="00B50BBA">
        <w:rPr>
          <w:szCs w:val="24"/>
        </w:rPr>
        <w:t>________________________________________________________</w:t>
      </w:r>
    </w:p>
    <w:p w14:paraId="418E6E00" w14:textId="77777777" w:rsidR="00DE5481" w:rsidRPr="00B50BBA" w:rsidRDefault="00DE5481" w:rsidP="00DE5481">
      <w:pPr>
        <w:tabs>
          <w:tab w:val="left" w:pos="993"/>
        </w:tabs>
        <w:rPr>
          <w:rFonts w:ascii="Times New Roman" w:hAnsi="Times New Roman"/>
          <w:szCs w:val="20"/>
          <w:lang w:val="lt-LT"/>
        </w:rPr>
      </w:pPr>
      <w:r w:rsidRPr="00B50BBA">
        <w:rPr>
          <w:rFonts w:ascii="Times New Roman" w:hAnsi="Times New Roman"/>
          <w:sz w:val="24"/>
          <w:lang w:val="lt-LT"/>
        </w:rPr>
        <w:tab/>
      </w:r>
      <w:r w:rsidRPr="00B50BBA">
        <w:rPr>
          <w:rFonts w:ascii="Times New Roman" w:hAnsi="Times New Roman"/>
          <w:sz w:val="24"/>
          <w:lang w:val="lt-LT"/>
        </w:rPr>
        <w:tab/>
      </w:r>
      <w:r w:rsidRPr="00B50BBA">
        <w:rPr>
          <w:rFonts w:ascii="Times New Roman" w:hAnsi="Times New Roman"/>
          <w:sz w:val="24"/>
          <w:lang w:val="lt-LT"/>
        </w:rPr>
        <w:tab/>
      </w:r>
      <w:r w:rsidRPr="00B50BBA">
        <w:rPr>
          <w:rFonts w:ascii="Times New Roman" w:hAnsi="Times New Roman"/>
          <w:sz w:val="24"/>
          <w:lang w:val="lt-LT"/>
        </w:rPr>
        <w:tab/>
        <w:t xml:space="preserve">                </w:t>
      </w:r>
      <w:r w:rsidRPr="00B50BBA">
        <w:rPr>
          <w:rFonts w:ascii="Times New Roman" w:hAnsi="Times New Roman"/>
          <w:szCs w:val="20"/>
          <w:lang w:val="lt-LT"/>
        </w:rPr>
        <w:t>(išvardinami dokumentai)</w:t>
      </w:r>
    </w:p>
    <w:p w14:paraId="101EC6C7" w14:textId="77777777" w:rsidR="00DE5481" w:rsidRPr="00370377" w:rsidRDefault="00DE5481" w:rsidP="00DE5481">
      <w:pPr>
        <w:pStyle w:val="Sraopastraipa"/>
        <w:numPr>
          <w:ilvl w:val="0"/>
          <w:numId w:val="15"/>
        </w:numPr>
        <w:tabs>
          <w:tab w:val="left" w:pos="993"/>
        </w:tabs>
        <w:jc w:val="both"/>
        <w:rPr>
          <w:szCs w:val="24"/>
        </w:rPr>
      </w:pPr>
      <w:r>
        <w:rPr>
          <w:szCs w:val="24"/>
        </w:rPr>
        <w:t xml:space="preserve">Šalys siekia sudaryti savivaldybės infrastruktūros plėtros sutartį pagal Lietuvos Respublikos savivaldybių infrastruktūros plėtros įstatymo 8 straipsnį ir susitarti dėl kompensavimo už Iniciatoriaus įrengtą infrastruktūrą pagal </w:t>
      </w:r>
      <w:r w:rsidRPr="00C30509">
        <w:rPr>
          <w:szCs w:val="24"/>
        </w:rPr>
        <w:t>Lietuvos Respublikos Vyriausybės 2020 m. gruodžio 30 d. Nutarimu Nr. 1475 patvirtint</w:t>
      </w:r>
      <w:r>
        <w:rPr>
          <w:szCs w:val="24"/>
        </w:rPr>
        <w:t xml:space="preserve">ą </w:t>
      </w:r>
      <w:r w:rsidRPr="0076252D">
        <w:rPr>
          <w:szCs w:val="24"/>
        </w:rPr>
        <w:t>Kompensacijos savivaldybių infrastruktūros plėtros iniciatoriams už jų patirtas išlaidas apskaičiavimo ir išmokėjimo tvarkos apraš</w:t>
      </w:r>
      <w:r>
        <w:rPr>
          <w:szCs w:val="24"/>
        </w:rPr>
        <w:t xml:space="preserve">ą (toliau – </w:t>
      </w:r>
      <w:r>
        <w:rPr>
          <w:b/>
          <w:bCs/>
          <w:szCs w:val="24"/>
        </w:rPr>
        <w:t>Kompensavimo tvarkos aprašas</w:t>
      </w:r>
      <w:r>
        <w:rPr>
          <w:szCs w:val="24"/>
        </w:rPr>
        <w:t>).</w:t>
      </w:r>
    </w:p>
    <w:p w14:paraId="07BC6C6E" w14:textId="77777777" w:rsidR="00DE5481" w:rsidRPr="008E2100" w:rsidRDefault="00DE5481" w:rsidP="00DE5481">
      <w:pPr>
        <w:tabs>
          <w:tab w:val="left" w:pos="993"/>
        </w:tabs>
        <w:rPr>
          <w:rFonts w:ascii="Times New Roman" w:hAnsi="Times New Roman"/>
          <w:sz w:val="24"/>
          <w:lang w:val="lt-LT"/>
        </w:rPr>
      </w:pPr>
    </w:p>
    <w:p w14:paraId="62986AE9" w14:textId="77777777" w:rsidR="00DE5481" w:rsidRPr="00C3479F" w:rsidRDefault="00DE5481" w:rsidP="00DE5481">
      <w:pPr>
        <w:tabs>
          <w:tab w:val="left" w:pos="993"/>
        </w:tabs>
        <w:rPr>
          <w:rFonts w:ascii="Times New Roman" w:hAnsi="Times New Roman"/>
          <w:sz w:val="24"/>
          <w:lang w:val="lt-LT"/>
        </w:rPr>
      </w:pPr>
      <w:r w:rsidRPr="00C3479F">
        <w:rPr>
          <w:rFonts w:ascii="Times New Roman" w:hAnsi="Times New Roman"/>
          <w:sz w:val="24"/>
          <w:lang w:val="lt-LT"/>
        </w:rPr>
        <w:t xml:space="preserve">Šalys susitarė ir sudarią šią savivaldybės infrastruktūros plėtros sutartį (toliau – </w:t>
      </w:r>
      <w:r w:rsidRPr="00C3479F">
        <w:rPr>
          <w:rFonts w:ascii="Times New Roman" w:hAnsi="Times New Roman"/>
          <w:b/>
          <w:sz w:val="24"/>
          <w:lang w:val="lt-LT"/>
        </w:rPr>
        <w:t>Sutartis</w:t>
      </w:r>
      <w:r w:rsidRPr="00C3479F">
        <w:rPr>
          <w:rFonts w:ascii="Times New Roman" w:hAnsi="Times New Roman"/>
          <w:sz w:val="24"/>
          <w:lang w:val="lt-LT"/>
        </w:rPr>
        <w:t>).</w:t>
      </w:r>
    </w:p>
    <w:p w14:paraId="0C4A5A45" w14:textId="77777777" w:rsidR="00DE5481" w:rsidRPr="00C3479F" w:rsidRDefault="00DE5481" w:rsidP="00DE5481">
      <w:pPr>
        <w:tabs>
          <w:tab w:val="left" w:pos="993"/>
        </w:tabs>
        <w:rPr>
          <w:rFonts w:ascii="Times New Roman" w:hAnsi="Times New Roman"/>
          <w:sz w:val="24"/>
          <w:lang w:val="lt-LT"/>
        </w:rPr>
      </w:pPr>
    </w:p>
    <w:p w14:paraId="1B75B294" w14:textId="77777777" w:rsidR="00DE5481" w:rsidRDefault="00DE5481" w:rsidP="00DE5481">
      <w:pPr>
        <w:tabs>
          <w:tab w:val="left" w:pos="426"/>
        </w:tabs>
        <w:jc w:val="center"/>
        <w:rPr>
          <w:rFonts w:ascii="Times New Roman" w:hAnsi="Times New Roman"/>
          <w:b/>
          <w:bCs/>
          <w:sz w:val="24"/>
        </w:rPr>
      </w:pPr>
      <w:r>
        <w:rPr>
          <w:rFonts w:ascii="Times New Roman" w:hAnsi="Times New Roman"/>
          <w:b/>
          <w:bCs/>
          <w:sz w:val="24"/>
        </w:rPr>
        <w:t>I SKYRIUS</w:t>
      </w:r>
    </w:p>
    <w:p w14:paraId="0D50A35F" w14:textId="77777777" w:rsidR="00DE5481" w:rsidRDefault="00DE5481" w:rsidP="00DE5481">
      <w:pPr>
        <w:tabs>
          <w:tab w:val="left" w:pos="426"/>
        </w:tabs>
        <w:jc w:val="center"/>
        <w:rPr>
          <w:rFonts w:ascii="Times New Roman" w:hAnsi="Times New Roman"/>
          <w:b/>
          <w:bCs/>
          <w:sz w:val="24"/>
        </w:rPr>
      </w:pPr>
      <w:r w:rsidRPr="006A2F5A">
        <w:rPr>
          <w:rFonts w:ascii="Times New Roman" w:hAnsi="Times New Roman"/>
          <w:b/>
          <w:bCs/>
          <w:sz w:val="24"/>
        </w:rPr>
        <w:t>SUTARTIES DALYKAS</w:t>
      </w:r>
    </w:p>
    <w:p w14:paraId="6998318D" w14:textId="77777777" w:rsidR="000B0C55" w:rsidRDefault="000B0C55" w:rsidP="00DE5481">
      <w:pPr>
        <w:tabs>
          <w:tab w:val="left" w:pos="426"/>
        </w:tabs>
        <w:jc w:val="center"/>
        <w:rPr>
          <w:rFonts w:ascii="Times New Roman" w:hAnsi="Times New Roman"/>
          <w:b/>
          <w:bCs/>
          <w:sz w:val="24"/>
        </w:rPr>
      </w:pPr>
    </w:p>
    <w:p w14:paraId="0EB1D75A" w14:textId="77777777" w:rsidR="00DE5481" w:rsidRPr="00672EA9" w:rsidRDefault="00DE5481" w:rsidP="00DE5481">
      <w:pPr>
        <w:pStyle w:val="Sraopastraipa"/>
        <w:numPr>
          <w:ilvl w:val="0"/>
          <w:numId w:val="13"/>
        </w:numPr>
        <w:tabs>
          <w:tab w:val="left" w:pos="426"/>
        </w:tabs>
        <w:spacing w:line="276" w:lineRule="auto"/>
        <w:jc w:val="both"/>
        <w:rPr>
          <w:szCs w:val="24"/>
        </w:rPr>
      </w:pPr>
      <w:r w:rsidRPr="00672EA9">
        <w:rPr>
          <w:szCs w:val="24"/>
        </w:rPr>
        <w:t>Iniciatorius įsipareigoja</w:t>
      </w:r>
      <w:r>
        <w:rPr>
          <w:szCs w:val="24"/>
        </w:rPr>
        <w:t xml:space="preserve"> įrengti šią infrastruktūrą </w:t>
      </w:r>
      <w:r w:rsidRPr="00945CAD">
        <w:rPr>
          <w:szCs w:val="24"/>
        </w:rPr>
        <w:t xml:space="preserve">(toliau – </w:t>
      </w:r>
      <w:r w:rsidRPr="00370377">
        <w:rPr>
          <w:b/>
          <w:szCs w:val="24"/>
        </w:rPr>
        <w:t>Savivaldybės infrastruktūra</w:t>
      </w:r>
      <w:r w:rsidRPr="00945CAD">
        <w:rPr>
          <w:szCs w:val="24"/>
        </w:rPr>
        <w:t>)</w:t>
      </w:r>
      <w:r>
        <w:rPr>
          <w:szCs w:val="24"/>
        </w:rPr>
        <w:t xml:space="preserve">, atlikdamas žemiau nurodytus darbus </w:t>
      </w:r>
      <w:r w:rsidRPr="00945CAD">
        <w:rPr>
          <w:szCs w:val="24"/>
        </w:rPr>
        <w:t xml:space="preserve">(toliau – </w:t>
      </w:r>
      <w:r w:rsidRPr="00370377">
        <w:rPr>
          <w:b/>
          <w:szCs w:val="24"/>
        </w:rPr>
        <w:t>Darbai</w:t>
      </w:r>
      <w:r w:rsidRPr="00945CAD">
        <w:rPr>
          <w:szCs w:val="24"/>
        </w:rPr>
        <w:t>)</w:t>
      </w:r>
      <w:r w:rsidRPr="00672EA9">
        <w:rPr>
          <w:szCs w:val="24"/>
        </w:rPr>
        <w:t>:</w:t>
      </w:r>
    </w:p>
    <w:p w14:paraId="579F451A" w14:textId="77777777" w:rsidR="00DE5481" w:rsidRPr="00672EA9" w:rsidRDefault="00DE5481" w:rsidP="00DE5481">
      <w:pPr>
        <w:pStyle w:val="Sraopastraipa"/>
        <w:numPr>
          <w:ilvl w:val="1"/>
          <w:numId w:val="14"/>
        </w:numPr>
        <w:tabs>
          <w:tab w:val="left" w:pos="426"/>
        </w:tabs>
        <w:spacing w:line="276" w:lineRule="auto"/>
        <w:jc w:val="both"/>
        <w:rPr>
          <w:szCs w:val="24"/>
        </w:rPr>
      </w:pPr>
      <w:r w:rsidRPr="00672EA9">
        <w:rPr>
          <w:szCs w:val="24"/>
        </w:rPr>
        <w:t>_________________</w:t>
      </w:r>
      <w:r>
        <w:rPr>
          <w:szCs w:val="24"/>
        </w:rPr>
        <w:t>____________</w:t>
      </w:r>
      <w:r w:rsidRPr="00672EA9">
        <w:rPr>
          <w:szCs w:val="24"/>
        </w:rPr>
        <w:t>_________________________, kuri perduodama Organizatoriui;</w:t>
      </w:r>
    </w:p>
    <w:p w14:paraId="142AD322" w14:textId="77777777" w:rsidR="00DE5481" w:rsidRDefault="00DE5481" w:rsidP="00DE5481">
      <w:pPr>
        <w:pStyle w:val="Sraopastraipa"/>
        <w:numPr>
          <w:ilvl w:val="1"/>
          <w:numId w:val="14"/>
        </w:numPr>
        <w:tabs>
          <w:tab w:val="left" w:pos="426"/>
        </w:tabs>
        <w:spacing w:line="276" w:lineRule="auto"/>
        <w:jc w:val="both"/>
        <w:rPr>
          <w:szCs w:val="24"/>
        </w:rPr>
      </w:pPr>
      <w:r w:rsidRPr="00672EA9">
        <w:rPr>
          <w:szCs w:val="24"/>
        </w:rPr>
        <w:t>_____________________________________</w:t>
      </w:r>
      <w:r>
        <w:rPr>
          <w:szCs w:val="24"/>
        </w:rPr>
        <w:t>____________</w:t>
      </w:r>
      <w:r w:rsidR="00E91E4E">
        <w:rPr>
          <w:szCs w:val="24"/>
        </w:rPr>
        <w:t>_____, kuri perduodama</w:t>
      </w:r>
      <w:r w:rsidRPr="00672EA9">
        <w:rPr>
          <w:szCs w:val="24"/>
        </w:rPr>
        <w:t>;</w:t>
      </w:r>
    </w:p>
    <w:p w14:paraId="49F28D47" w14:textId="77777777" w:rsidR="00DE5481" w:rsidRPr="00672EA9" w:rsidRDefault="00DE5481" w:rsidP="00DE5481">
      <w:pPr>
        <w:pStyle w:val="Sraopastraipa"/>
        <w:tabs>
          <w:tab w:val="left" w:pos="426"/>
        </w:tabs>
        <w:spacing w:line="276" w:lineRule="auto"/>
        <w:ind w:left="1347"/>
        <w:jc w:val="both"/>
        <w:rPr>
          <w:sz w:val="20"/>
        </w:rPr>
      </w:pPr>
      <w:r w:rsidRPr="00672EA9">
        <w:rPr>
          <w:sz w:val="20"/>
        </w:rPr>
        <w:t>(nurodomas konkretus Valdytojas)</w:t>
      </w:r>
      <w:r w:rsidRPr="00672EA9">
        <w:rPr>
          <w:sz w:val="20"/>
        </w:rPr>
        <w:tab/>
      </w:r>
    </w:p>
    <w:p w14:paraId="7922B308" w14:textId="77777777" w:rsidR="00DE5481" w:rsidRDefault="00DE5481" w:rsidP="00DE5481">
      <w:pPr>
        <w:pStyle w:val="Sraopastraipa"/>
        <w:numPr>
          <w:ilvl w:val="1"/>
          <w:numId w:val="14"/>
        </w:numPr>
        <w:tabs>
          <w:tab w:val="left" w:pos="426"/>
        </w:tabs>
        <w:spacing w:line="276" w:lineRule="auto"/>
        <w:jc w:val="both"/>
        <w:rPr>
          <w:szCs w:val="24"/>
        </w:rPr>
      </w:pPr>
      <w:r w:rsidRPr="00672EA9">
        <w:rPr>
          <w:szCs w:val="24"/>
        </w:rPr>
        <w:t>_____________________________________</w:t>
      </w:r>
      <w:r>
        <w:rPr>
          <w:szCs w:val="24"/>
        </w:rPr>
        <w:t>____________</w:t>
      </w:r>
      <w:r w:rsidR="00E91E4E">
        <w:rPr>
          <w:szCs w:val="24"/>
        </w:rPr>
        <w:t>_____, kuri perduodama</w:t>
      </w:r>
      <w:r w:rsidRPr="00672EA9">
        <w:rPr>
          <w:szCs w:val="24"/>
        </w:rPr>
        <w:t>;</w:t>
      </w:r>
    </w:p>
    <w:p w14:paraId="433B3CBB" w14:textId="77777777" w:rsidR="00DE5481" w:rsidRPr="00672EA9" w:rsidRDefault="00DE5481" w:rsidP="00DE5481">
      <w:pPr>
        <w:pStyle w:val="Sraopastraipa"/>
        <w:tabs>
          <w:tab w:val="left" w:pos="426"/>
        </w:tabs>
        <w:spacing w:line="276" w:lineRule="auto"/>
        <w:ind w:left="1347"/>
        <w:jc w:val="both"/>
        <w:rPr>
          <w:sz w:val="20"/>
        </w:rPr>
      </w:pPr>
      <w:r w:rsidRPr="00672EA9">
        <w:rPr>
          <w:sz w:val="20"/>
        </w:rPr>
        <w:t>(nurodomas konkretus Valdytojas)</w:t>
      </w:r>
      <w:r w:rsidRPr="00672EA9">
        <w:rPr>
          <w:sz w:val="20"/>
        </w:rPr>
        <w:tab/>
      </w:r>
    </w:p>
    <w:p w14:paraId="5295B177" w14:textId="77777777" w:rsidR="00DE5481" w:rsidRPr="00672EA9" w:rsidRDefault="00DE5481" w:rsidP="00DE5481">
      <w:pPr>
        <w:pStyle w:val="Sraopastraipa"/>
        <w:numPr>
          <w:ilvl w:val="1"/>
          <w:numId w:val="14"/>
        </w:numPr>
        <w:tabs>
          <w:tab w:val="left" w:pos="426"/>
        </w:tabs>
        <w:spacing w:line="276" w:lineRule="auto"/>
        <w:jc w:val="both"/>
        <w:rPr>
          <w:szCs w:val="24"/>
        </w:rPr>
      </w:pPr>
      <w:r w:rsidRPr="00672EA9">
        <w:rPr>
          <w:szCs w:val="24"/>
        </w:rPr>
        <w:t xml:space="preserve">__________________________________________, kuri perduodama </w:t>
      </w:r>
      <w:r w:rsidRPr="006B0950">
        <w:rPr>
          <w:szCs w:val="24"/>
        </w:rPr>
        <w:t>Ryšių infrastruktūros valdytoj</w:t>
      </w:r>
      <w:r>
        <w:rPr>
          <w:szCs w:val="24"/>
        </w:rPr>
        <w:t>ui</w:t>
      </w:r>
      <w:r w:rsidRPr="00672EA9">
        <w:rPr>
          <w:szCs w:val="24"/>
        </w:rPr>
        <w:t>;</w:t>
      </w:r>
    </w:p>
    <w:p w14:paraId="53C612C6" w14:textId="77777777" w:rsidR="00DE5481" w:rsidRPr="0036343C" w:rsidRDefault="00DE5481" w:rsidP="00DE5481">
      <w:pPr>
        <w:tabs>
          <w:tab w:val="left" w:pos="426"/>
        </w:tabs>
        <w:spacing w:line="276" w:lineRule="auto"/>
        <w:ind w:firstLine="567"/>
        <w:rPr>
          <w:rFonts w:ascii="Times New Roman" w:hAnsi="Times New Roman"/>
          <w:sz w:val="24"/>
          <w:lang w:val="lt-LT"/>
        </w:rPr>
      </w:pPr>
      <w:r w:rsidRPr="0036343C">
        <w:rPr>
          <w:rFonts w:ascii="Times New Roman" w:hAnsi="Times New Roman"/>
          <w:szCs w:val="20"/>
          <w:lang w:val="lt-LT"/>
        </w:rPr>
        <w:tab/>
        <w:t>(nurodoma įrengiama infrastruktūra, kurios detalizavimas gali būti pateikiama ir Priede Nr. 1, taip pat nurodomi darbai – projektavimo, jei nesuprojektuota, pastatymo ar įrengimo)</w:t>
      </w:r>
    </w:p>
    <w:p w14:paraId="70CB0906" w14:textId="77777777" w:rsidR="00DE5481" w:rsidRPr="0036343C" w:rsidRDefault="00DE5481" w:rsidP="00DE5481">
      <w:pPr>
        <w:tabs>
          <w:tab w:val="left" w:pos="426"/>
        </w:tabs>
        <w:spacing w:line="276" w:lineRule="auto"/>
        <w:ind w:firstLine="567"/>
        <w:rPr>
          <w:rFonts w:ascii="Times New Roman" w:hAnsi="Times New Roman"/>
          <w:sz w:val="24"/>
          <w:lang w:val="lt-LT"/>
        </w:rPr>
      </w:pPr>
      <w:r w:rsidRPr="0036343C">
        <w:rPr>
          <w:rFonts w:ascii="Times New Roman" w:hAnsi="Times New Roman"/>
          <w:sz w:val="24"/>
          <w:lang w:val="lt-LT"/>
        </w:rPr>
        <w:t>2. Organizatorius ir Valdytojas teritorijoje ir objektuose, kuriuose Iniciatorius vykdys Savivaldybės infrastruktūros plėtrą, paveda Iniciatoriui statytojo (vystytojo) pareigas ir teises, numatytas Statybos įstatyme ir kituose teisės aktuose ir įsipareigoja bendradarbiauti su Iniciatoriumi, kad teisės aktų nustatyta skubos tvarka būtų išduoti visi būtini leidimai, sutikimai ir suderinimai, kad Iniciatorius pagal Sutartį galėtų įgyvendinti savo įsipareigojimus.</w:t>
      </w:r>
    </w:p>
    <w:p w14:paraId="382615E1" w14:textId="77777777" w:rsidR="00DE5481" w:rsidRPr="0036343C" w:rsidRDefault="00DE5481" w:rsidP="00DE5481">
      <w:pPr>
        <w:tabs>
          <w:tab w:val="left" w:pos="426"/>
        </w:tabs>
        <w:spacing w:line="276" w:lineRule="auto"/>
        <w:rPr>
          <w:rFonts w:ascii="Times New Roman" w:hAnsi="Times New Roman"/>
          <w:sz w:val="24"/>
          <w:lang w:val="lt-LT"/>
        </w:rPr>
      </w:pPr>
      <w:r w:rsidRPr="0036343C">
        <w:rPr>
          <w:rFonts w:ascii="Times New Roman" w:hAnsi="Times New Roman"/>
          <w:sz w:val="24"/>
          <w:lang w:val="lt-LT"/>
        </w:rPr>
        <w:tab/>
        <w:t xml:space="preserve"> 3. Iniciatorius įsipareigoja pats arba pasitelkdamas trečiuosius asmenis, savo jėgomis, lėšomis, medžiagomis, rizika ir atsakomybe įgyvendinti Sutartyje numatytus Darbus ir sukurtą Darbų rezultatą perduoti Sutartyje nustatyta tvarka bei įregistruoti jį Darbų rezultato gavėjo vardu.</w:t>
      </w:r>
    </w:p>
    <w:p w14:paraId="28222564" w14:textId="77777777" w:rsidR="00DE5481" w:rsidRDefault="00DE5481" w:rsidP="00DE5481">
      <w:pPr>
        <w:pStyle w:val="Sraopastraipa"/>
        <w:tabs>
          <w:tab w:val="left" w:pos="426"/>
        </w:tabs>
        <w:spacing w:line="276" w:lineRule="auto"/>
        <w:ind w:left="567"/>
        <w:contextualSpacing w:val="0"/>
        <w:jc w:val="center"/>
        <w:rPr>
          <w:b/>
          <w:bCs/>
          <w:szCs w:val="24"/>
        </w:rPr>
      </w:pPr>
    </w:p>
    <w:p w14:paraId="41014033" w14:textId="77777777" w:rsidR="00DE5481" w:rsidRDefault="00DE5481" w:rsidP="00DE5481">
      <w:pPr>
        <w:pStyle w:val="Sraopastraipa"/>
        <w:tabs>
          <w:tab w:val="left" w:pos="426"/>
        </w:tabs>
        <w:spacing w:line="276" w:lineRule="auto"/>
        <w:ind w:left="567"/>
        <w:contextualSpacing w:val="0"/>
        <w:jc w:val="center"/>
        <w:rPr>
          <w:b/>
          <w:bCs/>
          <w:szCs w:val="24"/>
        </w:rPr>
      </w:pPr>
      <w:r>
        <w:rPr>
          <w:b/>
          <w:bCs/>
          <w:szCs w:val="24"/>
        </w:rPr>
        <w:t>II SKYRIUS</w:t>
      </w:r>
    </w:p>
    <w:p w14:paraId="6808BA51" w14:textId="77777777" w:rsidR="00DE5481" w:rsidRDefault="00DE5481" w:rsidP="00DE5481">
      <w:pPr>
        <w:pStyle w:val="Sraopastraipa"/>
        <w:tabs>
          <w:tab w:val="left" w:pos="426"/>
        </w:tabs>
        <w:spacing w:line="276" w:lineRule="auto"/>
        <w:ind w:left="567"/>
        <w:contextualSpacing w:val="0"/>
        <w:jc w:val="center"/>
        <w:rPr>
          <w:b/>
          <w:bCs/>
          <w:szCs w:val="24"/>
        </w:rPr>
      </w:pPr>
      <w:r w:rsidRPr="006B0950">
        <w:rPr>
          <w:b/>
          <w:bCs/>
          <w:szCs w:val="24"/>
        </w:rPr>
        <w:t>DARBŲ ATLIKIMO TERMINAI</w:t>
      </w:r>
    </w:p>
    <w:p w14:paraId="31E0B4CE" w14:textId="77777777" w:rsidR="000B0C55" w:rsidRPr="006B0950" w:rsidRDefault="000B0C55" w:rsidP="00DE5481">
      <w:pPr>
        <w:pStyle w:val="Sraopastraipa"/>
        <w:tabs>
          <w:tab w:val="left" w:pos="426"/>
        </w:tabs>
        <w:spacing w:line="276" w:lineRule="auto"/>
        <w:ind w:left="567"/>
        <w:contextualSpacing w:val="0"/>
        <w:jc w:val="center"/>
        <w:rPr>
          <w:szCs w:val="24"/>
        </w:rPr>
      </w:pPr>
    </w:p>
    <w:p w14:paraId="14851496" w14:textId="77777777" w:rsidR="00DE5481" w:rsidRPr="00DE5481" w:rsidRDefault="00DE5481" w:rsidP="00DE5481">
      <w:pPr>
        <w:tabs>
          <w:tab w:val="left" w:pos="426"/>
        </w:tabs>
        <w:spacing w:line="276" w:lineRule="auto"/>
        <w:ind w:firstLine="567"/>
        <w:rPr>
          <w:rFonts w:ascii="Times New Roman" w:hAnsi="Times New Roman"/>
          <w:sz w:val="24"/>
          <w:lang w:val="lt-LT"/>
        </w:rPr>
      </w:pPr>
      <w:r w:rsidRPr="00DE5481">
        <w:rPr>
          <w:rFonts w:ascii="Times New Roman" w:hAnsi="Times New Roman"/>
          <w:sz w:val="24"/>
          <w:lang w:val="lt-LT"/>
        </w:rPr>
        <w:t xml:space="preserve">1. Pagal šią Sutartį Darbai atliekami ir Savivaldybės infrastruktūra yra perduodama Valdytojui ne vėliau kaip per 3 metus nuo šios Sutarties pasirašymo dienos. </w:t>
      </w:r>
    </w:p>
    <w:p w14:paraId="5073787C" w14:textId="77777777" w:rsidR="00DE5481" w:rsidRPr="000B0C55" w:rsidRDefault="00DE5481" w:rsidP="00DE5481">
      <w:pPr>
        <w:tabs>
          <w:tab w:val="left" w:pos="426"/>
        </w:tabs>
        <w:spacing w:line="276" w:lineRule="auto"/>
        <w:ind w:firstLine="567"/>
        <w:rPr>
          <w:rFonts w:ascii="Times New Roman" w:hAnsi="Times New Roman"/>
          <w:sz w:val="24"/>
          <w:lang w:val="lt-LT"/>
        </w:rPr>
      </w:pPr>
      <w:r>
        <w:rPr>
          <w:rFonts w:ascii="Times New Roman" w:hAnsi="Times New Roman"/>
          <w:sz w:val="24"/>
        </w:rPr>
        <w:t xml:space="preserve">2. </w:t>
      </w:r>
      <w:r w:rsidRPr="000B0C55">
        <w:rPr>
          <w:rFonts w:ascii="Times New Roman" w:hAnsi="Times New Roman"/>
          <w:sz w:val="24"/>
          <w:lang w:val="lt-LT"/>
        </w:rPr>
        <w:t>Sutarties Darbų atlikimo terminas gali būti pratęsiamas Sutarties Šalių susitarimu.</w:t>
      </w:r>
    </w:p>
    <w:p w14:paraId="78E21D83" w14:textId="77777777" w:rsidR="00DE5481" w:rsidRPr="000B0C55" w:rsidRDefault="00DE5481" w:rsidP="00DE5481">
      <w:pPr>
        <w:tabs>
          <w:tab w:val="left" w:pos="426"/>
        </w:tabs>
        <w:spacing w:line="276" w:lineRule="auto"/>
        <w:ind w:firstLine="567"/>
        <w:rPr>
          <w:rFonts w:ascii="Times New Roman" w:hAnsi="Times New Roman"/>
          <w:sz w:val="24"/>
          <w:lang w:val="lt-LT"/>
        </w:rPr>
      </w:pPr>
      <w:r w:rsidRPr="000B0C55">
        <w:rPr>
          <w:rFonts w:ascii="Times New Roman" w:hAnsi="Times New Roman"/>
          <w:sz w:val="24"/>
          <w:lang w:val="lt-LT"/>
        </w:rPr>
        <w:t>3. ________________________________________________________________________.</w:t>
      </w:r>
    </w:p>
    <w:p w14:paraId="15931D15" w14:textId="77777777" w:rsidR="00DE5481" w:rsidRPr="000B0C55" w:rsidRDefault="00DE5481" w:rsidP="00DE5481">
      <w:pPr>
        <w:tabs>
          <w:tab w:val="left" w:pos="426"/>
        </w:tabs>
        <w:spacing w:line="276" w:lineRule="auto"/>
        <w:ind w:firstLine="567"/>
        <w:rPr>
          <w:rFonts w:ascii="Times New Roman" w:hAnsi="Times New Roman"/>
          <w:szCs w:val="20"/>
          <w:lang w:val="lt-LT"/>
        </w:rPr>
      </w:pPr>
      <w:r w:rsidRPr="000B0C55">
        <w:rPr>
          <w:rFonts w:ascii="Times New Roman" w:hAnsi="Times New Roman"/>
          <w:szCs w:val="20"/>
          <w:lang w:val="lt-LT"/>
        </w:rPr>
        <w:t>(esant poreikiui pridedamas priedas – Sutarties vykdymo kalendorinis grafikas arba detalizuojami tarpiniai terminai. Grafiką būtina pridėti, jei kompensacija mokama dalimis).</w:t>
      </w:r>
    </w:p>
    <w:p w14:paraId="47CF7716" w14:textId="77777777" w:rsidR="00DE5481" w:rsidRDefault="00DE5481" w:rsidP="00DE5481">
      <w:pPr>
        <w:pStyle w:val="Sraopastraipa"/>
        <w:tabs>
          <w:tab w:val="left" w:pos="426"/>
        </w:tabs>
        <w:spacing w:line="276" w:lineRule="auto"/>
        <w:ind w:left="0" w:firstLine="567"/>
        <w:contextualSpacing w:val="0"/>
        <w:jc w:val="both"/>
        <w:rPr>
          <w:szCs w:val="24"/>
        </w:rPr>
      </w:pPr>
    </w:p>
    <w:p w14:paraId="7D185344" w14:textId="77777777" w:rsidR="00DE5481" w:rsidRPr="00D768AF" w:rsidRDefault="00DE5481" w:rsidP="00DE5481">
      <w:pPr>
        <w:pStyle w:val="Sraopastraipa"/>
        <w:tabs>
          <w:tab w:val="left" w:pos="426"/>
        </w:tabs>
        <w:spacing w:line="276" w:lineRule="auto"/>
        <w:ind w:left="0" w:firstLine="567"/>
        <w:contextualSpacing w:val="0"/>
        <w:jc w:val="center"/>
        <w:rPr>
          <w:b/>
          <w:szCs w:val="24"/>
        </w:rPr>
      </w:pPr>
      <w:r w:rsidRPr="00D768AF">
        <w:rPr>
          <w:b/>
          <w:szCs w:val="24"/>
        </w:rPr>
        <w:t>III SKYRIUS</w:t>
      </w:r>
    </w:p>
    <w:p w14:paraId="293F5476" w14:textId="77777777" w:rsidR="00DE5481" w:rsidRDefault="00DE5481" w:rsidP="00DE5481">
      <w:pPr>
        <w:pStyle w:val="Sraopastraipa"/>
        <w:tabs>
          <w:tab w:val="left" w:pos="426"/>
        </w:tabs>
        <w:spacing w:line="276" w:lineRule="auto"/>
        <w:ind w:left="567"/>
        <w:contextualSpacing w:val="0"/>
        <w:jc w:val="center"/>
        <w:rPr>
          <w:b/>
          <w:bCs/>
          <w:szCs w:val="24"/>
        </w:rPr>
      </w:pPr>
      <w:r w:rsidRPr="006B0950">
        <w:rPr>
          <w:b/>
          <w:bCs/>
          <w:szCs w:val="24"/>
        </w:rPr>
        <w:t>SAVIVALDYBĖS INFRASTRUKTŪROS PLĖTROS ĮMOKOS MOKĖJIMO SĄLYGOS IR TVARKA</w:t>
      </w:r>
    </w:p>
    <w:p w14:paraId="7D97F6F9" w14:textId="77777777" w:rsidR="000B0C55" w:rsidRPr="006B0950" w:rsidRDefault="000B0C55" w:rsidP="00DE5481">
      <w:pPr>
        <w:pStyle w:val="Sraopastraipa"/>
        <w:tabs>
          <w:tab w:val="left" w:pos="426"/>
        </w:tabs>
        <w:spacing w:line="276" w:lineRule="auto"/>
        <w:ind w:left="567"/>
        <w:contextualSpacing w:val="0"/>
        <w:jc w:val="center"/>
        <w:rPr>
          <w:b/>
          <w:bCs/>
          <w:szCs w:val="24"/>
        </w:rPr>
      </w:pPr>
    </w:p>
    <w:p w14:paraId="49EAB2EE" w14:textId="77777777" w:rsidR="00DE5481" w:rsidRPr="00DE5481" w:rsidRDefault="00DE5481" w:rsidP="00DE5481">
      <w:pPr>
        <w:tabs>
          <w:tab w:val="left" w:pos="426"/>
        </w:tabs>
        <w:spacing w:line="276" w:lineRule="auto"/>
        <w:ind w:firstLine="567"/>
        <w:rPr>
          <w:rFonts w:ascii="Times New Roman" w:hAnsi="Times New Roman"/>
          <w:sz w:val="24"/>
          <w:lang w:val="lt-LT"/>
        </w:rPr>
      </w:pPr>
      <w:r w:rsidRPr="00DE5481">
        <w:rPr>
          <w:rFonts w:ascii="Times New Roman" w:hAnsi="Times New Roman"/>
          <w:sz w:val="24"/>
          <w:lang w:val="lt-LT"/>
        </w:rPr>
        <w:lastRenderedPageBreak/>
        <w:t>1. Savivaldybės infrastruktūros plėtros įmoka nustatoma ir apskaičiuojama pagal Lietuvos Respublikos Vyriausybės 2020 m. gruodžio 30 d. Nutarimu Nr. 1475 patvirtintą Savivaldybės infrastruktūros plėtros įmokos nustatymo metodiką.</w:t>
      </w:r>
    </w:p>
    <w:p w14:paraId="4BDF33B2" w14:textId="77777777" w:rsidR="00DE5481" w:rsidRPr="00DE5481" w:rsidRDefault="00DE5481" w:rsidP="00DE5481">
      <w:pPr>
        <w:tabs>
          <w:tab w:val="left" w:pos="426"/>
        </w:tabs>
        <w:spacing w:line="276" w:lineRule="auto"/>
        <w:ind w:firstLine="567"/>
        <w:rPr>
          <w:rFonts w:ascii="Times New Roman" w:hAnsi="Times New Roman"/>
          <w:sz w:val="24"/>
          <w:lang w:val="lt-LT"/>
        </w:rPr>
      </w:pPr>
      <w:r w:rsidRPr="00DE5481">
        <w:rPr>
          <w:rFonts w:ascii="Times New Roman" w:hAnsi="Times New Roman"/>
          <w:sz w:val="24"/>
          <w:lang w:val="lt-LT"/>
        </w:rPr>
        <w:t xml:space="preserve">2. Savivaldybės infrastruktūros plėtros įmoka sumokama iki Iniciatoriaus statinių statybos užbaigimo dienos (kai atliekamos atskirų statinių statybos užbaigimo procedūros – iki pirmojo statinio statybos užbaigimo) ir įmoka gali būti mokama dalimis pagal Organizatoriaus sprendimą, kai Iniciatorius dėl įmokos mokėjimo dalimis raštu buvo pateikęs prašymą Organizatoriui ir Organizatorius tam pritarė. </w:t>
      </w:r>
    </w:p>
    <w:p w14:paraId="4CCF0855" w14:textId="77777777" w:rsidR="00DE5481" w:rsidRDefault="00DE5481" w:rsidP="00DE5481">
      <w:pPr>
        <w:pStyle w:val="Sraopastraipa"/>
        <w:tabs>
          <w:tab w:val="left" w:pos="426"/>
        </w:tabs>
        <w:spacing w:line="276" w:lineRule="auto"/>
        <w:ind w:left="0" w:firstLine="567"/>
        <w:contextualSpacing w:val="0"/>
        <w:jc w:val="both"/>
        <w:rPr>
          <w:szCs w:val="24"/>
        </w:rPr>
      </w:pPr>
      <w:r>
        <w:rPr>
          <w:szCs w:val="24"/>
        </w:rPr>
        <w:t xml:space="preserve">3. Tuo atveju, jei Organizatoriaus apskaičiuota įmoka yra mažesnė, nei pagal šią Sutartį  Iniciatoriaus lėšomis suprojektuotos, pastatytos ir (ar) įrengtos Savivaldybės infrastruktūros išlaidos, Iniciatorius yra atleidžiamas nuo įmokos, atliekant atitinkamų išlaidų ir įmokos įskaitymą.  </w:t>
      </w:r>
    </w:p>
    <w:p w14:paraId="3D7F8876" w14:textId="77777777" w:rsidR="00DE5481" w:rsidRPr="00A973B5" w:rsidRDefault="00DE5481" w:rsidP="00DE5481">
      <w:pPr>
        <w:pStyle w:val="Sraopastraipa"/>
        <w:tabs>
          <w:tab w:val="left" w:pos="426"/>
        </w:tabs>
        <w:spacing w:line="276" w:lineRule="auto"/>
        <w:ind w:left="0" w:firstLine="567"/>
        <w:contextualSpacing w:val="0"/>
        <w:jc w:val="both"/>
        <w:rPr>
          <w:szCs w:val="24"/>
        </w:rPr>
      </w:pPr>
      <w:r>
        <w:rPr>
          <w:szCs w:val="24"/>
        </w:rPr>
        <w:t>4. Tuo atveju, jei Organizatoriaus apskaičiuota įmoka yra didesnė, nei pagal šią Sutartį  Iniciatoriaus lėšomis suprojektuotos, pastatytos ir (ar) įrengtos Savivaldybės infrastruktūros išlaidos, Iniciatoriaus mokama įmoka yra mažinama patirtų atitinkamų išlaidų dydžiui, atliekant atitinkamų išlaidų ir įmokos įskaitymą.</w:t>
      </w:r>
    </w:p>
    <w:p w14:paraId="60A2D9B4" w14:textId="77777777" w:rsidR="00DE5481" w:rsidRPr="0036343C" w:rsidRDefault="00DE5481" w:rsidP="00DE5481">
      <w:pPr>
        <w:pStyle w:val="Sraopastraipa"/>
        <w:tabs>
          <w:tab w:val="left" w:pos="426"/>
        </w:tabs>
        <w:spacing w:line="276" w:lineRule="auto"/>
        <w:ind w:left="0" w:firstLine="567"/>
        <w:contextualSpacing w:val="0"/>
        <w:jc w:val="both"/>
        <w:rPr>
          <w:szCs w:val="24"/>
        </w:rPr>
      </w:pPr>
      <w:r w:rsidRPr="0036343C">
        <w:rPr>
          <w:szCs w:val="24"/>
        </w:rPr>
        <w:t>5. Iniciatoriaus suprojektuoto, pastatyto ir (ar) įrengto statybos objekto kaina, t.y. Savivaldybės infrastruktūros išlaidos, negali viršyti statinių statybos skaičiuojamosios kainos nustatymo tvarkos.</w:t>
      </w:r>
    </w:p>
    <w:p w14:paraId="6286A921" w14:textId="77777777" w:rsidR="00DE5481" w:rsidRDefault="00DE5481" w:rsidP="00DE5481">
      <w:pPr>
        <w:pStyle w:val="Sraopastraipa"/>
        <w:tabs>
          <w:tab w:val="left" w:pos="426"/>
        </w:tabs>
        <w:spacing w:line="276" w:lineRule="auto"/>
        <w:ind w:left="0" w:firstLine="567"/>
        <w:contextualSpacing w:val="0"/>
        <w:jc w:val="both"/>
        <w:rPr>
          <w:color w:val="FF0000"/>
          <w:szCs w:val="24"/>
        </w:rPr>
      </w:pPr>
    </w:p>
    <w:p w14:paraId="63132F8D" w14:textId="77777777" w:rsidR="00DE5481" w:rsidRDefault="00DE5481" w:rsidP="00DE5481">
      <w:pPr>
        <w:pStyle w:val="Sraopastraipa"/>
        <w:tabs>
          <w:tab w:val="left" w:pos="426"/>
        </w:tabs>
        <w:spacing w:line="276" w:lineRule="auto"/>
        <w:ind w:left="0" w:firstLine="567"/>
        <w:contextualSpacing w:val="0"/>
        <w:jc w:val="center"/>
        <w:rPr>
          <w:b/>
          <w:bCs/>
          <w:szCs w:val="24"/>
        </w:rPr>
      </w:pPr>
      <w:r>
        <w:rPr>
          <w:b/>
          <w:bCs/>
          <w:szCs w:val="24"/>
        </w:rPr>
        <w:t>IV SKYRIUS</w:t>
      </w:r>
    </w:p>
    <w:p w14:paraId="721428E2" w14:textId="77777777" w:rsidR="00DE5481" w:rsidRPr="00960CBA" w:rsidRDefault="00DE5481" w:rsidP="00DE5481">
      <w:pPr>
        <w:tabs>
          <w:tab w:val="left" w:pos="426"/>
        </w:tabs>
        <w:spacing w:line="276" w:lineRule="auto"/>
        <w:jc w:val="center"/>
        <w:rPr>
          <w:rFonts w:ascii="Times New Roman" w:hAnsi="Times New Roman"/>
          <w:b/>
          <w:bCs/>
          <w:sz w:val="24"/>
        </w:rPr>
      </w:pPr>
      <w:r w:rsidRPr="00960CBA">
        <w:rPr>
          <w:rFonts w:ascii="Times New Roman" w:hAnsi="Times New Roman"/>
          <w:b/>
          <w:bCs/>
          <w:sz w:val="24"/>
        </w:rPr>
        <w:t>INICIATORIAUS TEISĖS IR PAREIGOS</w:t>
      </w:r>
    </w:p>
    <w:p w14:paraId="0A715F30" w14:textId="77777777" w:rsidR="00DE5481" w:rsidRPr="006B0950" w:rsidRDefault="00DE5481" w:rsidP="00DE5481">
      <w:pPr>
        <w:pStyle w:val="Sraopastraipa"/>
        <w:numPr>
          <w:ilvl w:val="0"/>
          <w:numId w:val="7"/>
        </w:numPr>
        <w:tabs>
          <w:tab w:val="left" w:pos="426"/>
        </w:tabs>
        <w:spacing w:line="276" w:lineRule="auto"/>
        <w:contextualSpacing w:val="0"/>
        <w:jc w:val="both"/>
        <w:rPr>
          <w:szCs w:val="24"/>
        </w:rPr>
      </w:pPr>
      <w:r w:rsidRPr="006B0950">
        <w:rPr>
          <w:szCs w:val="24"/>
        </w:rPr>
        <w:t>Iniciatorius turi teisę:</w:t>
      </w:r>
    </w:p>
    <w:p w14:paraId="3A5D7C4B"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Pr>
          <w:szCs w:val="24"/>
        </w:rPr>
        <w:t xml:space="preserve">1.1. </w:t>
      </w:r>
      <w:r w:rsidRPr="006B0950">
        <w:rPr>
          <w:szCs w:val="24"/>
        </w:rPr>
        <w:t>Sutarties vykdymui pasitelkti rangovus</w:t>
      </w:r>
      <w:r>
        <w:rPr>
          <w:szCs w:val="24"/>
        </w:rPr>
        <w:t xml:space="preserve"> ar kitus trečiuosius asmenis</w:t>
      </w:r>
      <w:r w:rsidRPr="006B0950">
        <w:rPr>
          <w:szCs w:val="24"/>
        </w:rPr>
        <w:t xml:space="preserve">, kurie atliktų dalį ar visus Sutartyje numatytus </w:t>
      </w:r>
      <w:r>
        <w:rPr>
          <w:szCs w:val="24"/>
        </w:rPr>
        <w:t>D</w:t>
      </w:r>
      <w:r w:rsidRPr="006B0950">
        <w:rPr>
          <w:szCs w:val="24"/>
        </w:rPr>
        <w:t xml:space="preserve">arbus. </w:t>
      </w:r>
      <w:r>
        <w:rPr>
          <w:szCs w:val="24"/>
        </w:rPr>
        <w:t>Iniciatorius</w:t>
      </w:r>
      <w:r w:rsidRPr="00945CAD">
        <w:rPr>
          <w:szCs w:val="24"/>
        </w:rPr>
        <w:t xml:space="preserve"> patvirtina, kad asmenys</w:t>
      </w:r>
      <w:r>
        <w:rPr>
          <w:szCs w:val="24"/>
        </w:rPr>
        <w:t>, kurie bus</w:t>
      </w:r>
      <w:r w:rsidRPr="00945CAD">
        <w:rPr>
          <w:szCs w:val="24"/>
        </w:rPr>
        <w:t xml:space="preserve"> pasitelkti Sutarčiai vykdyti</w:t>
      </w:r>
      <w:r>
        <w:rPr>
          <w:szCs w:val="24"/>
        </w:rPr>
        <w:t>,</w:t>
      </w:r>
      <w:r w:rsidRPr="00945CAD">
        <w:rPr>
          <w:szCs w:val="24"/>
        </w:rPr>
        <w:t xml:space="preserve"> tur</w:t>
      </w:r>
      <w:r>
        <w:rPr>
          <w:szCs w:val="24"/>
        </w:rPr>
        <w:t>ės</w:t>
      </w:r>
      <w:r w:rsidRPr="00945CAD">
        <w:rPr>
          <w:szCs w:val="24"/>
        </w:rPr>
        <w:t xml:space="preserve"> visus reikalingus leidimus, licencijas, techninį ir profesinį pajėgumą Sutartyje numatytoms pareigoms vykdyti</w:t>
      </w:r>
      <w:r>
        <w:rPr>
          <w:szCs w:val="24"/>
        </w:rPr>
        <w:t>.</w:t>
      </w:r>
      <w:r w:rsidRPr="006B0950">
        <w:rPr>
          <w:szCs w:val="24"/>
        </w:rPr>
        <w:t xml:space="preserve"> Visais atvejais Iniciatorius lieka atsakingas Organizatoriui ir Valdytojui už tinkamą Darbų atlikimą pagal šią Sutartį;</w:t>
      </w:r>
    </w:p>
    <w:p w14:paraId="2F762A81"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1.2. kreiptis į atitinkamas savivaldybės, valstybės institucijas ir kitus fizinius ar juridinius asmenis, kad šie pateiktų ir (ar) išduotų reikiamus dokumentus, atlikti kitus būtinus veiksmus, pasirašyti prašymus ir dokumentus, kuri</w:t>
      </w:r>
      <w:r>
        <w:rPr>
          <w:szCs w:val="24"/>
        </w:rPr>
        <w:t>e yra būtini</w:t>
      </w:r>
      <w:r w:rsidRPr="006B0950">
        <w:rPr>
          <w:szCs w:val="24"/>
        </w:rPr>
        <w:t xml:space="preserve"> Savivaldybės infrastruktūros plėtrai teisės aktų nustatyta tvarka;</w:t>
      </w:r>
    </w:p>
    <w:p w14:paraId="634967DC" w14:textId="77777777" w:rsidR="00DE5481"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1.3. kreiptis į Organizatori</w:t>
      </w:r>
      <w:r>
        <w:rPr>
          <w:szCs w:val="24"/>
        </w:rPr>
        <w:t>ų,</w:t>
      </w:r>
      <w:r w:rsidRPr="006B0950">
        <w:rPr>
          <w:szCs w:val="24"/>
        </w:rPr>
        <w:t xml:space="preserve"> Valdytoj</w:t>
      </w:r>
      <w:r>
        <w:rPr>
          <w:szCs w:val="24"/>
        </w:rPr>
        <w:t>ą</w:t>
      </w:r>
      <w:r w:rsidRPr="006B0950">
        <w:rPr>
          <w:szCs w:val="24"/>
        </w:rPr>
        <w:t>, kad Organizatorius</w:t>
      </w:r>
      <w:r>
        <w:rPr>
          <w:szCs w:val="24"/>
        </w:rPr>
        <w:t>,</w:t>
      </w:r>
      <w:r w:rsidRPr="006B0950">
        <w:rPr>
          <w:szCs w:val="24"/>
        </w:rPr>
        <w:t xml:space="preserve"> Valdytojas išduotų, pateiktų ir perduotų dokumentus, </w:t>
      </w:r>
      <w:r>
        <w:rPr>
          <w:szCs w:val="24"/>
        </w:rPr>
        <w:t xml:space="preserve">be kurių nėra galimybės </w:t>
      </w:r>
      <w:r w:rsidRPr="006B0950">
        <w:rPr>
          <w:szCs w:val="24"/>
        </w:rPr>
        <w:t>pradėti vykdyti ar vykdyti Darbus pagal šią Sutartį. Organizatoriui</w:t>
      </w:r>
      <w:r>
        <w:rPr>
          <w:szCs w:val="24"/>
        </w:rPr>
        <w:t>,</w:t>
      </w:r>
      <w:r w:rsidRPr="006B0950">
        <w:rPr>
          <w:szCs w:val="24"/>
        </w:rPr>
        <w:t xml:space="preserve"> Valdytojui neišduodant, nepateikiant ir (ar) </w:t>
      </w:r>
      <w:r>
        <w:rPr>
          <w:szCs w:val="24"/>
        </w:rPr>
        <w:t>ne</w:t>
      </w:r>
      <w:r w:rsidRPr="006B0950">
        <w:rPr>
          <w:szCs w:val="24"/>
        </w:rPr>
        <w:t>perduodant prašomų dokumentų, Iniciatori</w:t>
      </w:r>
      <w:r>
        <w:rPr>
          <w:szCs w:val="24"/>
        </w:rPr>
        <w:t>a</w:t>
      </w:r>
      <w:r w:rsidRPr="006B0950">
        <w:rPr>
          <w:szCs w:val="24"/>
        </w:rPr>
        <w:t xml:space="preserve">us </w:t>
      </w:r>
      <w:r>
        <w:rPr>
          <w:szCs w:val="24"/>
        </w:rPr>
        <w:t>įsipareigojimų vykdymo terminai yra pratęsiami atitinkamo vėlavimo terminui;</w:t>
      </w:r>
    </w:p>
    <w:p w14:paraId="12224A53" w14:textId="77777777" w:rsidR="00DE5481" w:rsidRDefault="00DE5481" w:rsidP="00DE5481">
      <w:pPr>
        <w:pStyle w:val="Sraopastraipa"/>
        <w:tabs>
          <w:tab w:val="left" w:pos="0"/>
          <w:tab w:val="left" w:pos="426"/>
        </w:tabs>
        <w:spacing w:line="276" w:lineRule="auto"/>
        <w:ind w:left="0" w:firstLine="567"/>
        <w:contextualSpacing w:val="0"/>
        <w:jc w:val="both"/>
        <w:rPr>
          <w:szCs w:val="24"/>
        </w:rPr>
      </w:pPr>
      <w:r>
        <w:rPr>
          <w:szCs w:val="24"/>
        </w:rPr>
        <w:t xml:space="preserve">1.4. kreiptis į Organizatorių, </w:t>
      </w:r>
      <w:r w:rsidRPr="006B0950">
        <w:rPr>
          <w:szCs w:val="24"/>
        </w:rPr>
        <w:t>Valdytoj</w:t>
      </w:r>
      <w:r>
        <w:rPr>
          <w:szCs w:val="24"/>
        </w:rPr>
        <w:t xml:space="preserve">ui, kad būtų </w:t>
      </w:r>
      <w:r w:rsidRPr="006B0950">
        <w:rPr>
          <w:szCs w:val="24"/>
        </w:rPr>
        <w:t>suteik</w:t>
      </w:r>
      <w:r>
        <w:rPr>
          <w:szCs w:val="24"/>
        </w:rPr>
        <w:t xml:space="preserve">tas </w:t>
      </w:r>
      <w:r w:rsidRPr="006B0950">
        <w:rPr>
          <w:szCs w:val="24"/>
        </w:rPr>
        <w:t>Iniciatoriui įgaliojim</w:t>
      </w:r>
      <w:r>
        <w:rPr>
          <w:szCs w:val="24"/>
        </w:rPr>
        <w:t>as</w:t>
      </w:r>
      <w:r w:rsidRPr="006B0950">
        <w:rPr>
          <w:szCs w:val="24"/>
        </w:rPr>
        <w:t xml:space="preserve"> </w:t>
      </w:r>
      <w:r>
        <w:rPr>
          <w:szCs w:val="24"/>
        </w:rPr>
        <w:t xml:space="preserve">Organizatoriaus, </w:t>
      </w:r>
      <w:r w:rsidRPr="006B0950">
        <w:rPr>
          <w:szCs w:val="24"/>
        </w:rPr>
        <w:t>Valdytojo vardu kreiptis į valstybės, savivaldybės institucijas ir kitus fizinius ar juridinius asmenis, kad jie pateiktų reikalingus dokumentus ir atliktų kitus būtinus veiksmus, pasirašyti prašymus ir dokumentus, kurių reikia Savivaldybės infrastruktūros plėtrai ir įregistravimui teisės aktų nustatyta tvarka.</w:t>
      </w:r>
    </w:p>
    <w:p w14:paraId="488A1F1A" w14:textId="77777777" w:rsidR="00DE5481" w:rsidRPr="00B45CED" w:rsidRDefault="00DE5481" w:rsidP="00DE5481">
      <w:pPr>
        <w:pStyle w:val="Sraopastraipa"/>
        <w:tabs>
          <w:tab w:val="left" w:pos="0"/>
        </w:tabs>
        <w:spacing w:line="276" w:lineRule="auto"/>
        <w:ind w:left="567"/>
        <w:jc w:val="both"/>
        <w:rPr>
          <w:szCs w:val="24"/>
        </w:rPr>
      </w:pPr>
      <w:r>
        <w:rPr>
          <w:szCs w:val="24"/>
        </w:rPr>
        <w:t xml:space="preserve">2. </w:t>
      </w:r>
      <w:r w:rsidRPr="00B45CED">
        <w:rPr>
          <w:szCs w:val="24"/>
        </w:rPr>
        <w:t xml:space="preserve">Iniciatorius </w:t>
      </w:r>
      <w:r>
        <w:rPr>
          <w:szCs w:val="24"/>
        </w:rPr>
        <w:t>įsipareigoja</w:t>
      </w:r>
      <w:r w:rsidRPr="00B45CED">
        <w:rPr>
          <w:szCs w:val="24"/>
        </w:rPr>
        <w:t>:</w:t>
      </w:r>
    </w:p>
    <w:p w14:paraId="75D81730" w14:textId="77777777" w:rsidR="00DE5481" w:rsidRPr="006B0950" w:rsidRDefault="00DE5481" w:rsidP="00DE5481">
      <w:pPr>
        <w:pStyle w:val="Sraopastraipa"/>
        <w:tabs>
          <w:tab w:val="left" w:pos="0"/>
        </w:tabs>
        <w:spacing w:line="276" w:lineRule="auto"/>
        <w:ind w:left="0" w:firstLine="567"/>
        <w:contextualSpacing w:val="0"/>
        <w:jc w:val="both"/>
        <w:rPr>
          <w:szCs w:val="24"/>
        </w:rPr>
      </w:pPr>
      <w:r w:rsidRPr="006B0950">
        <w:rPr>
          <w:szCs w:val="24"/>
        </w:rPr>
        <w:t>2.</w:t>
      </w:r>
      <w:r>
        <w:rPr>
          <w:szCs w:val="24"/>
        </w:rPr>
        <w:t>1</w:t>
      </w:r>
      <w:r w:rsidRPr="006B0950">
        <w:rPr>
          <w:szCs w:val="24"/>
        </w:rPr>
        <w:t>. atlikti visus tyrimus, reikalingus pradėti ir vykdyti Darbus (užsakyti ir gauti topografines nuotraukas, atlikti geologinius, geodezinius ar kitus tyrimus, kai juos yra būtina atlikti pagal Lietuvos Respublikos teisės aktus). Šiam įsipareigojimui įvykdyti gali būti pasitelkiami tretieji asmenys;</w:t>
      </w:r>
    </w:p>
    <w:p w14:paraId="7DFE781B" w14:textId="77777777" w:rsidR="00DE5481" w:rsidRDefault="00DE5481" w:rsidP="00DE5481">
      <w:pPr>
        <w:pStyle w:val="Sraopastraipa"/>
        <w:tabs>
          <w:tab w:val="left" w:pos="0"/>
        </w:tabs>
        <w:spacing w:line="276" w:lineRule="auto"/>
        <w:ind w:left="0" w:firstLine="567"/>
        <w:contextualSpacing w:val="0"/>
        <w:jc w:val="both"/>
        <w:rPr>
          <w:szCs w:val="24"/>
        </w:rPr>
      </w:pPr>
      <w:r w:rsidRPr="006B0950">
        <w:rPr>
          <w:szCs w:val="24"/>
        </w:rPr>
        <w:lastRenderedPageBreak/>
        <w:t>2.</w:t>
      </w:r>
      <w:r>
        <w:rPr>
          <w:szCs w:val="24"/>
        </w:rPr>
        <w:t>2</w:t>
      </w:r>
      <w:r w:rsidRPr="006B0950">
        <w:rPr>
          <w:szCs w:val="24"/>
        </w:rPr>
        <w:t xml:space="preserve">. pagal su Organizatoriumi ir Valdytoju iš anksto suderintą projektavimo (techninę) užduotį savo lėšomis parengti Iniciatoriaus pastatomos ir (ar) įrengiamos Savivaldybės infrastruktūros statinių projektą </w:t>
      </w:r>
      <w:r>
        <w:rPr>
          <w:szCs w:val="24"/>
        </w:rPr>
        <w:t xml:space="preserve">(jei projektas nebuvo parengtas iki Sutarties sudarymo) </w:t>
      </w:r>
      <w:r w:rsidRPr="006B0950">
        <w:rPr>
          <w:szCs w:val="24"/>
        </w:rPr>
        <w:t>ir gauti statybą leidžiantį dokumentą</w:t>
      </w:r>
      <w:r>
        <w:rPr>
          <w:szCs w:val="24"/>
        </w:rPr>
        <w:t xml:space="preserve"> (jei nebuvo gautas iki Sutarties sudarymo)</w:t>
      </w:r>
      <w:r w:rsidRPr="006B0950">
        <w:rPr>
          <w:szCs w:val="24"/>
        </w:rPr>
        <w:t>. Šiam įsipareigojimui įvykdyti gali būti pasitelkiami tretieji asmenys;</w:t>
      </w:r>
    </w:p>
    <w:p w14:paraId="2652A4C3" w14:textId="77777777" w:rsidR="00DE5481" w:rsidRPr="0036343C" w:rsidRDefault="0036343C" w:rsidP="00DE5481">
      <w:pPr>
        <w:pStyle w:val="Sraopastraipa"/>
        <w:tabs>
          <w:tab w:val="left" w:pos="0"/>
        </w:tabs>
        <w:spacing w:line="276" w:lineRule="auto"/>
        <w:ind w:left="0" w:firstLine="567"/>
        <w:contextualSpacing w:val="0"/>
        <w:jc w:val="both"/>
        <w:rPr>
          <w:szCs w:val="24"/>
        </w:rPr>
      </w:pPr>
      <w:r>
        <w:rPr>
          <w:szCs w:val="24"/>
        </w:rPr>
        <w:t>2.3.</w:t>
      </w:r>
      <w:r w:rsidR="00DE5481" w:rsidRPr="0036343C">
        <w:rPr>
          <w:szCs w:val="24"/>
        </w:rPr>
        <w:t xml:space="preserve"> pateikti Organizatoriui ir Valdytojui Savivaldybės infrastruktūros projekto techninę  dokumentaciją su statybos lokalinę sąmata ir projekto ekspertizę, suderinti techninius sprendinius ir  statybos darbų skaičiuojamųjų kainų pagrįstumą, kuomet atitinkama dokumentacija atitinka teisės aktų reikalavimus</w:t>
      </w:r>
    </w:p>
    <w:p w14:paraId="4B87978B" w14:textId="77777777" w:rsidR="00DE5481" w:rsidRPr="006B0950" w:rsidRDefault="00DE5481" w:rsidP="00DE5481">
      <w:pPr>
        <w:pStyle w:val="Sraopastraipa"/>
        <w:tabs>
          <w:tab w:val="left" w:pos="0"/>
        </w:tabs>
        <w:spacing w:line="276" w:lineRule="auto"/>
        <w:ind w:left="0" w:firstLine="567"/>
        <w:contextualSpacing w:val="0"/>
        <w:jc w:val="both"/>
        <w:rPr>
          <w:szCs w:val="24"/>
        </w:rPr>
      </w:pPr>
      <w:r w:rsidRPr="006B0950">
        <w:rPr>
          <w:szCs w:val="24"/>
        </w:rPr>
        <w:t>2.</w:t>
      </w:r>
      <w:r w:rsidR="0036343C">
        <w:rPr>
          <w:szCs w:val="24"/>
        </w:rPr>
        <w:t>4</w:t>
      </w:r>
      <w:r w:rsidRPr="006B0950">
        <w:rPr>
          <w:szCs w:val="24"/>
        </w:rPr>
        <w:t>. kai numatyta Lietuvos Respublikos teisės aktuose, savo sąskaita ir iniciatyva organizuoti ekspertizių atlikimus;</w:t>
      </w:r>
    </w:p>
    <w:p w14:paraId="2BCD8D02" w14:textId="77777777" w:rsidR="00DE5481" w:rsidRPr="006B0950" w:rsidRDefault="00DE5481" w:rsidP="00DE5481">
      <w:pPr>
        <w:pStyle w:val="Sraopastraipa"/>
        <w:tabs>
          <w:tab w:val="left" w:pos="0"/>
          <w:tab w:val="left" w:pos="142"/>
        </w:tabs>
        <w:spacing w:line="276" w:lineRule="auto"/>
        <w:ind w:left="0" w:firstLine="567"/>
        <w:contextualSpacing w:val="0"/>
        <w:jc w:val="both"/>
        <w:rPr>
          <w:szCs w:val="24"/>
        </w:rPr>
      </w:pPr>
      <w:r w:rsidRPr="006B0950">
        <w:rPr>
          <w:szCs w:val="24"/>
        </w:rPr>
        <w:t>2.</w:t>
      </w:r>
      <w:r w:rsidR="0036343C">
        <w:rPr>
          <w:szCs w:val="24"/>
        </w:rPr>
        <w:t>5</w:t>
      </w:r>
      <w:r w:rsidRPr="006B0950">
        <w:rPr>
          <w:szCs w:val="24"/>
        </w:rPr>
        <w:t>. pastatyti</w:t>
      </w:r>
      <w:r>
        <w:rPr>
          <w:szCs w:val="24"/>
        </w:rPr>
        <w:t>,</w:t>
      </w:r>
      <w:r w:rsidRPr="006B0950">
        <w:rPr>
          <w:szCs w:val="24"/>
        </w:rPr>
        <w:t xml:space="preserve"> įrengti Sutarties </w:t>
      </w:r>
      <w:r>
        <w:rPr>
          <w:szCs w:val="24"/>
        </w:rPr>
        <w:t xml:space="preserve">1 skyriaus </w:t>
      </w:r>
      <w:r w:rsidRPr="006B0950">
        <w:rPr>
          <w:szCs w:val="24"/>
        </w:rPr>
        <w:t>1 p</w:t>
      </w:r>
      <w:r>
        <w:rPr>
          <w:szCs w:val="24"/>
        </w:rPr>
        <w:t>unkte</w:t>
      </w:r>
      <w:r w:rsidRPr="006B0950">
        <w:rPr>
          <w:szCs w:val="24"/>
        </w:rPr>
        <w:t xml:space="preserve"> nurodytą Savivaldybės infrastruktūrą pagal išduotas prisijungimo sąlygas</w:t>
      </w:r>
      <w:r>
        <w:rPr>
          <w:szCs w:val="24"/>
        </w:rPr>
        <w:t>,</w:t>
      </w:r>
      <w:r w:rsidRPr="006B0950">
        <w:rPr>
          <w:szCs w:val="24"/>
        </w:rPr>
        <w:t xml:space="preserve"> </w:t>
      </w:r>
      <w:r>
        <w:rPr>
          <w:szCs w:val="24"/>
        </w:rPr>
        <w:t xml:space="preserve">šią Sutartį </w:t>
      </w:r>
      <w:r w:rsidRPr="006B0950">
        <w:rPr>
          <w:szCs w:val="24"/>
        </w:rPr>
        <w:t xml:space="preserve">Lietuvos Respublikos teisės aktus ir kitus dokumentus, reikalingus Darbams atlikti. Šiam įsipareigojimui įvykdyti gali būti pasitelkiami tretieji asmenys; </w:t>
      </w:r>
    </w:p>
    <w:p w14:paraId="07A75395" w14:textId="77777777" w:rsidR="00DE5481" w:rsidRPr="006B0950" w:rsidRDefault="00DE5481" w:rsidP="00DE5481">
      <w:pPr>
        <w:pStyle w:val="Sraopastraipa"/>
        <w:tabs>
          <w:tab w:val="left" w:pos="0"/>
        </w:tabs>
        <w:spacing w:line="276" w:lineRule="auto"/>
        <w:ind w:left="0" w:firstLine="567"/>
        <w:contextualSpacing w:val="0"/>
        <w:jc w:val="both"/>
        <w:rPr>
          <w:szCs w:val="24"/>
        </w:rPr>
      </w:pPr>
      <w:r w:rsidRPr="006B0950">
        <w:rPr>
          <w:szCs w:val="24"/>
        </w:rPr>
        <w:t>2.</w:t>
      </w:r>
      <w:r w:rsidR="0036343C">
        <w:rPr>
          <w:szCs w:val="24"/>
        </w:rPr>
        <w:t>6</w:t>
      </w:r>
      <w:r w:rsidRPr="006B0950">
        <w:rPr>
          <w:szCs w:val="24"/>
        </w:rPr>
        <w:t>. perduoti tinkamai ir kokybiškai suprojektuotą, pastatytą ir (ar) įrengtą Savivaldybės infrastruktūrą</w:t>
      </w:r>
      <w:r>
        <w:rPr>
          <w:szCs w:val="24"/>
        </w:rPr>
        <w:t>, kaip Darbų rezultatą,</w:t>
      </w:r>
      <w:r w:rsidRPr="006B0950">
        <w:rPr>
          <w:szCs w:val="24"/>
        </w:rPr>
        <w:t xml:space="preserve"> Sutartyje numatyta tvarka ir terminais;</w:t>
      </w:r>
    </w:p>
    <w:p w14:paraId="393E240A" w14:textId="77777777" w:rsidR="00DE5481" w:rsidRPr="006B0950" w:rsidRDefault="00DE5481" w:rsidP="00DE5481">
      <w:pPr>
        <w:pStyle w:val="Sraopastraipa"/>
        <w:tabs>
          <w:tab w:val="left" w:pos="0"/>
        </w:tabs>
        <w:spacing w:line="276" w:lineRule="auto"/>
        <w:ind w:left="0" w:firstLine="567"/>
        <w:contextualSpacing w:val="0"/>
        <w:jc w:val="both"/>
        <w:rPr>
          <w:szCs w:val="24"/>
        </w:rPr>
      </w:pPr>
      <w:r w:rsidRPr="006B0950">
        <w:rPr>
          <w:szCs w:val="24"/>
        </w:rPr>
        <w:t>2.</w:t>
      </w:r>
      <w:r w:rsidR="0036343C">
        <w:rPr>
          <w:szCs w:val="24"/>
        </w:rPr>
        <w:t>7</w:t>
      </w:r>
      <w:r w:rsidRPr="006B0950">
        <w:rPr>
          <w:szCs w:val="24"/>
        </w:rPr>
        <w:t>. atlikti visus kitus veiksmus</w:t>
      </w:r>
      <w:r>
        <w:rPr>
          <w:szCs w:val="24"/>
        </w:rPr>
        <w:t>,</w:t>
      </w:r>
      <w:r w:rsidRPr="006B0950">
        <w:rPr>
          <w:szCs w:val="24"/>
        </w:rPr>
        <w:t xml:space="preserve"> numatytus teisės aktuose, reikalingus Darbams atlikti ir  įsipareigojimams pagal Sutartį įvykdyti;</w:t>
      </w:r>
    </w:p>
    <w:p w14:paraId="1FF97438" w14:textId="77777777" w:rsidR="00DE5481" w:rsidRDefault="00DE5481" w:rsidP="00DE5481">
      <w:pPr>
        <w:pStyle w:val="Sraopastraipa"/>
        <w:tabs>
          <w:tab w:val="left" w:pos="0"/>
        </w:tabs>
        <w:spacing w:line="276" w:lineRule="auto"/>
        <w:ind w:left="0" w:firstLine="567"/>
        <w:contextualSpacing w:val="0"/>
        <w:jc w:val="both"/>
        <w:rPr>
          <w:szCs w:val="24"/>
        </w:rPr>
      </w:pPr>
      <w:r w:rsidRPr="006B0950">
        <w:rPr>
          <w:szCs w:val="24"/>
        </w:rPr>
        <w:t>2.</w:t>
      </w:r>
      <w:r w:rsidR="0036343C">
        <w:rPr>
          <w:szCs w:val="24"/>
        </w:rPr>
        <w:t>8</w:t>
      </w:r>
      <w:r w:rsidRPr="006B0950">
        <w:rPr>
          <w:szCs w:val="24"/>
        </w:rPr>
        <w:t>.</w:t>
      </w:r>
      <w:r>
        <w:rPr>
          <w:szCs w:val="24"/>
        </w:rPr>
        <w:t xml:space="preserve"> sudaryti visas būtinas sąlygas Organizatoriui ir Valdytojams susipažinti su atliekamų Darbų progresu, jų atlikimo kokybės užtikrinimu, organizuoti Darbų perdavimą ir suteikti visą informaciją, dokumentaciją ir priemones Darbų tinkamam patikrinimui ir perėmimui;</w:t>
      </w:r>
      <w:r w:rsidRPr="006B0950">
        <w:rPr>
          <w:szCs w:val="24"/>
        </w:rPr>
        <w:t xml:space="preserve"> </w:t>
      </w:r>
    </w:p>
    <w:p w14:paraId="3FEC40FD" w14:textId="77777777" w:rsidR="00DE5481" w:rsidRPr="0036343C" w:rsidRDefault="00DE5481" w:rsidP="00DE5481">
      <w:pPr>
        <w:pStyle w:val="Sraopastraipa"/>
        <w:tabs>
          <w:tab w:val="left" w:pos="0"/>
        </w:tabs>
        <w:spacing w:line="276" w:lineRule="auto"/>
        <w:ind w:left="0" w:firstLine="567"/>
        <w:contextualSpacing w:val="0"/>
        <w:jc w:val="both"/>
        <w:rPr>
          <w:szCs w:val="24"/>
        </w:rPr>
      </w:pPr>
      <w:r>
        <w:rPr>
          <w:szCs w:val="24"/>
        </w:rPr>
        <w:t>2.</w:t>
      </w:r>
      <w:r w:rsidR="0036343C">
        <w:rPr>
          <w:szCs w:val="24"/>
        </w:rPr>
        <w:t>9</w:t>
      </w:r>
      <w:r>
        <w:rPr>
          <w:szCs w:val="24"/>
        </w:rPr>
        <w:t>. D</w:t>
      </w:r>
      <w:r w:rsidRPr="006B0950">
        <w:rPr>
          <w:szCs w:val="24"/>
        </w:rPr>
        <w:t xml:space="preserve">arbų vykdymo metu ir garantinio termino metu užtikrinti, kad rangovai ištaisytų pastebėtus defektus ir (ar) trūkumus savo sąskaita. Visiems atliktiems </w:t>
      </w:r>
      <w:r>
        <w:rPr>
          <w:szCs w:val="24"/>
        </w:rPr>
        <w:t>D</w:t>
      </w:r>
      <w:r w:rsidRPr="006B0950">
        <w:rPr>
          <w:szCs w:val="24"/>
        </w:rPr>
        <w:t>arbams, tarp jų ir panaudotas medžiagas, įrangą, priemones ir visas sudedamąsias jų dalis, rangovai privalo suteikti atitinkamiems darbams (produktams) Lietuvos Respublikos teisės aktuose nustatytą garantinį terminą</w:t>
      </w:r>
      <w:r w:rsidRPr="0036343C">
        <w:rPr>
          <w:szCs w:val="24"/>
        </w:rPr>
        <w:t>; pateikti rangovo statybos darbų užtikrinimo garantą/draudimą</w:t>
      </w:r>
      <w:r w:rsidR="0036343C">
        <w:rPr>
          <w:szCs w:val="24"/>
        </w:rPr>
        <w:t>;</w:t>
      </w:r>
      <w:r w:rsidRPr="0036343C">
        <w:rPr>
          <w:szCs w:val="24"/>
        </w:rPr>
        <w:t xml:space="preserve"> </w:t>
      </w:r>
    </w:p>
    <w:p w14:paraId="65861009"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2.</w:t>
      </w:r>
      <w:r w:rsidR="0036343C">
        <w:rPr>
          <w:szCs w:val="24"/>
        </w:rPr>
        <w:t>10</w:t>
      </w:r>
      <w:r w:rsidRPr="006B0950">
        <w:rPr>
          <w:szCs w:val="24"/>
        </w:rPr>
        <w:t xml:space="preserve">. savo lėšomis </w:t>
      </w:r>
      <w:r>
        <w:rPr>
          <w:szCs w:val="24"/>
        </w:rPr>
        <w:t>užsakyti ir įvykdyti</w:t>
      </w:r>
      <w:r w:rsidRPr="006B0950">
        <w:rPr>
          <w:szCs w:val="24"/>
        </w:rPr>
        <w:t xml:space="preserve"> </w:t>
      </w:r>
      <w:r>
        <w:rPr>
          <w:szCs w:val="24"/>
        </w:rPr>
        <w:t xml:space="preserve">atliktų Darbų rezultato </w:t>
      </w:r>
      <w:r w:rsidRPr="006B0950">
        <w:rPr>
          <w:szCs w:val="24"/>
        </w:rPr>
        <w:t>Nekilnojamojo turto kadastro ir registro duomenų tikslinimus</w:t>
      </w:r>
      <w:r>
        <w:rPr>
          <w:szCs w:val="24"/>
        </w:rPr>
        <w:t xml:space="preserve"> ir įregistruoti atitinkamus pakeitimus vardu tų asmenų, kuriems yra perduodami Darbai</w:t>
      </w:r>
      <w:r w:rsidRPr="006B0950">
        <w:rPr>
          <w:szCs w:val="24"/>
        </w:rPr>
        <w:t>;</w:t>
      </w:r>
    </w:p>
    <w:p w14:paraId="63221936" w14:textId="77777777" w:rsidR="00DE5481"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2.</w:t>
      </w:r>
      <w:r>
        <w:rPr>
          <w:szCs w:val="24"/>
        </w:rPr>
        <w:t>1</w:t>
      </w:r>
      <w:r w:rsidR="0036343C">
        <w:rPr>
          <w:szCs w:val="24"/>
        </w:rPr>
        <w:t>1</w:t>
      </w:r>
      <w:r w:rsidRPr="006B0950">
        <w:rPr>
          <w:szCs w:val="24"/>
        </w:rPr>
        <w:t xml:space="preserve">. Ne vėliau kaip per 10 darbo dienų, raštu įspėti Organizatorių ir Valdytoją dėl aplinkybių, kurios trukdo ar gali ateityje trukdyti tinkamai vykdyti Sutartį ar kelia grėsmę </w:t>
      </w:r>
      <w:r>
        <w:rPr>
          <w:szCs w:val="24"/>
        </w:rPr>
        <w:t>D</w:t>
      </w:r>
      <w:r w:rsidRPr="006B0950">
        <w:rPr>
          <w:szCs w:val="24"/>
        </w:rPr>
        <w:t>arbų kokybei ir terminams.</w:t>
      </w:r>
    </w:p>
    <w:p w14:paraId="2E2E14B2" w14:textId="77777777" w:rsidR="00DE5481" w:rsidRDefault="00DE5481" w:rsidP="00DE5481">
      <w:pPr>
        <w:pStyle w:val="Sraopastraipa"/>
        <w:tabs>
          <w:tab w:val="left" w:pos="0"/>
          <w:tab w:val="left" w:pos="426"/>
        </w:tabs>
        <w:spacing w:line="276" w:lineRule="auto"/>
        <w:ind w:left="0" w:firstLine="567"/>
        <w:contextualSpacing w:val="0"/>
        <w:jc w:val="both"/>
        <w:rPr>
          <w:szCs w:val="24"/>
        </w:rPr>
      </w:pPr>
    </w:p>
    <w:p w14:paraId="38DCAF9B" w14:textId="77777777" w:rsidR="00DE5481" w:rsidRDefault="00DE5481" w:rsidP="00DE5481">
      <w:pPr>
        <w:tabs>
          <w:tab w:val="left" w:pos="426"/>
        </w:tabs>
        <w:spacing w:line="276" w:lineRule="auto"/>
        <w:jc w:val="center"/>
        <w:rPr>
          <w:rFonts w:ascii="Times New Roman" w:hAnsi="Times New Roman"/>
          <w:b/>
          <w:bCs/>
          <w:sz w:val="24"/>
        </w:rPr>
      </w:pPr>
      <w:r>
        <w:rPr>
          <w:rFonts w:ascii="Times New Roman" w:hAnsi="Times New Roman"/>
          <w:b/>
          <w:bCs/>
          <w:sz w:val="24"/>
        </w:rPr>
        <w:t>V SKYRIUS</w:t>
      </w:r>
    </w:p>
    <w:p w14:paraId="054996F8" w14:textId="77777777" w:rsidR="00DE5481" w:rsidRDefault="00DE5481" w:rsidP="00DE5481">
      <w:pPr>
        <w:pStyle w:val="Sraopastraipa"/>
        <w:tabs>
          <w:tab w:val="left" w:pos="0"/>
          <w:tab w:val="left" w:pos="426"/>
        </w:tabs>
        <w:spacing w:line="276" w:lineRule="auto"/>
        <w:ind w:left="567"/>
        <w:contextualSpacing w:val="0"/>
        <w:jc w:val="center"/>
        <w:rPr>
          <w:b/>
          <w:bCs/>
          <w:szCs w:val="24"/>
        </w:rPr>
      </w:pPr>
      <w:r w:rsidRPr="006B0950">
        <w:rPr>
          <w:b/>
          <w:bCs/>
          <w:szCs w:val="24"/>
        </w:rPr>
        <w:t>ORGANIZATORIAUS TEISĖS IR PAREIGOS</w:t>
      </w:r>
    </w:p>
    <w:p w14:paraId="73314A68" w14:textId="77777777" w:rsidR="000B0C55" w:rsidRPr="006B0950" w:rsidRDefault="000B0C55" w:rsidP="00DE5481">
      <w:pPr>
        <w:pStyle w:val="Sraopastraipa"/>
        <w:tabs>
          <w:tab w:val="left" w:pos="0"/>
          <w:tab w:val="left" w:pos="426"/>
        </w:tabs>
        <w:spacing w:line="276" w:lineRule="auto"/>
        <w:ind w:left="567"/>
        <w:contextualSpacing w:val="0"/>
        <w:jc w:val="center"/>
        <w:rPr>
          <w:b/>
          <w:bCs/>
          <w:szCs w:val="24"/>
        </w:rPr>
      </w:pPr>
    </w:p>
    <w:p w14:paraId="45007F54" w14:textId="77777777" w:rsidR="00DE5481" w:rsidRPr="00916012" w:rsidRDefault="00DE5481" w:rsidP="00DE5481">
      <w:pPr>
        <w:tabs>
          <w:tab w:val="left" w:pos="0"/>
          <w:tab w:val="left" w:pos="426"/>
        </w:tabs>
        <w:spacing w:line="276" w:lineRule="auto"/>
        <w:ind w:firstLine="567"/>
        <w:rPr>
          <w:rFonts w:ascii="Times New Roman" w:hAnsi="Times New Roman"/>
          <w:sz w:val="24"/>
        </w:rPr>
      </w:pPr>
      <w:r>
        <w:rPr>
          <w:rFonts w:ascii="Times New Roman" w:hAnsi="Times New Roman"/>
          <w:sz w:val="24"/>
        </w:rPr>
        <w:t xml:space="preserve">1. </w:t>
      </w:r>
      <w:proofErr w:type="spellStart"/>
      <w:r w:rsidRPr="00916012">
        <w:rPr>
          <w:rFonts w:ascii="Times New Roman" w:hAnsi="Times New Roman"/>
          <w:sz w:val="24"/>
        </w:rPr>
        <w:t>Organizatorius</w:t>
      </w:r>
      <w:proofErr w:type="spellEnd"/>
      <w:r w:rsidRPr="00916012">
        <w:rPr>
          <w:rFonts w:ascii="Times New Roman" w:hAnsi="Times New Roman"/>
          <w:sz w:val="24"/>
        </w:rPr>
        <w:t xml:space="preserve"> </w:t>
      </w:r>
      <w:proofErr w:type="spellStart"/>
      <w:r w:rsidRPr="00916012">
        <w:rPr>
          <w:rFonts w:ascii="Times New Roman" w:hAnsi="Times New Roman"/>
          <w:sz w:val="24"/>
        </w:rPr>
        <w:t>turi</w:t>
      </w:r>
      <w:proofErr w:type="spellEnd"/>
      <w:r w:rsidRPr="00916012">
        <w:rPr>
          <w:rFonts w:ascii="Times New Roman" w:hAnsi="Times New Roman"/>
          <w:sz w:val="24"/>
        </w:rPr>
        <w:t xml:space="preserve"> </w:t>
      </w:r>
      <w:proofErr w:type="spellStart"/>
      <w:r w:rsidRPr="00916012">
        <w:rPr>
          <w:rFonts w:ascii="Times New Roman" w:hAnsi="Times New Roman"/>
          <w:sz w:val="24"/>
        </w:rPr>
        <w:t>teisę</w:t>
      </w:r>
      <w:proofErr w:type="spellEnd"/>
      <w:r w:rsidRPr="00916012">
        <w:rPr>
          <w:rFonts w:ascii="Times New Roman" w:hAnsi="Times New Roman"/>
          <w:sz w:val="24"/>
        </w:rPr>
        <w:t>:</w:t>
      </w:r>
    </w:p>
    <w:p w14:paraId="3F21839F"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 xml:space="preserve">1.1. reikalauti iš Iniciatoriaus </w:t>
      </w:r>
      <w:r>
        <w:rPr>
          <w:szCs w:val="24"/>
        </w:rPr>
        <w:t xml:space="preserve">ir Valdytojo </w:t>
      </w:r>
      <w:r w:rsidRPr="006B0950">
        <w:rPr>
          <w:szCs w:val="24"/>
        </w:rPr>
        <w:t>vykdyti įsipareigojimus numatytus Sutartyje;</w:t>
      </w:r>
    </w:p>
    <w:p w14:paraId="03C336E5"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 xml:space="preserve">1.2. teikti </w:t>
      </w:r>
      <w:r>
        <w:rPr>
          <w:szCs w:val="24"/>
        </w:rPr>
        <w:t xml:space="preserve">pasiūlymus ir </w:t>
      </w:r>
      <w:r w:rsidRPr="006B0950">
        <w:rPr>
          <w:szCs w:val="24"/>
        </w:rPr>
        <w:t xml:space="preserve">pastabas dėl Iniciatoriaus </w:t>
      </w:r>
      <w:r>
        <w:rPr>
          <w:szCs w:val="24"/>
        </w:rPr>
        <w:t>ketinamų</w:t>
      </w:r>
      <w:r w:rsidRPr="006B0950">
        <w:rPr>
          <w:szCs w:val="24"/>
        </w:rPr>
        <w:t xml:space="preserve"> atlikti </w:t>
      </w:r>
      <w:r>
        <w:rPr>
          <w:szCs w:val="24"/>
        </w:rPr>
        <w:t>ir atliekamų D</w:t>
      </w:r>
      <w:r w:rsidRPr="006B0950">
        <w:rPr>
          <w:szCs w:val="24"/>
        </w:rPr>
        <w:t xml:space="preserve">arbų, kontroliuoti, kaip Iniciatorius vykdo </w:t>
      </w:r>
      <w:r>
        <w:rPr>
          <w:szCs w:val="24"/>
        </w:rPr>
        <w:t xml:space="preserve">Sutartyje </w:t>
      </w:r>
      <w:r w:rsidRPr="006B0950">
        <w:rPr>
          <w:szCs w:val="24"/>
        </w:rPr>
        <w:t>nustatytas pareigas, ir reikalauti, kad Iniciatorius jas tinkamai įvykdytų. Iniciatorius privalo atsakyti į Organizatoriaus teikiam</w:t>
      </w:r>
      <w:r>
        <w:rPr>
          <w:szCs w:val="24"/>
        </w:rPr>
        <w:t>u</w:t>
      </w:r>
      <w:r w:rsidRPr="006B0950">
        <w:rPr>
          <w:szCs w:val="24"/>
        </w:rPr>
        <w:t>s</w:t>
      </w:r>
      <w:r>
        <w:rPr>
          <w:szCs w:val="24"/>
        </w:rPr>
        <w:t xml:space="preserve"> pasiūlymus ir</w:t>
      </w:r>
      <w:r w:rsidRPr="006B0950">
        <w:rPr>
          <w:szCs w:val="24"/>
        </w:rPr>
        <w:t xml:space="preserve"> pastabas per 10 darbo dienų nuo jų gavimo dienos</w:t>
      </w:r>
      <w:r>
        <w:rPr>
          <w:szCs w:val="24"/>
        </w:rPr>
        <w:t xml:space="preserve"> ir laikytis pasiūlymuose bei pastabose nurodytų reikalavimų</w:t>
      </w:r>
      <w:r w:rsidRPr="006B0950">
        <w:rPr>
          <w:szCs w:val="24"/>
        </w:rPr>
        <w:t>.</w:t>
      </w:r>
    </w:p>
    <w:p w14:paraId="731D9148" w14:textId="77777777" w:rsidR="00DE5481" w:rsidRPr="00DE5481" w:rsidRDefault="00DE5481" w:rsidP="00DE5481">
      <w:pPr>
        <w:tabs>
          <w:tab w:val="left" w:pos="0"/>
          <w:tab w:val="left" w:pos="426"/>
        </w:tabs>
        <w:spacing w:line="276" w:lineRule="auto"/>
        <w:ind w:firstLine="567"/>
        <w:rPr>
          <w:rFonts w:ascii="Times New Roman" w:hAnsi="Times New Roman"/>
          <w:sz w:val="24"/>
          <w:lang w:val="lt-LT"/>
        </w:rPr>
      </w:pPr>
      <w:r w:rsidRPr="00DE5481">
        <w:rPr>
          <w:rFonts w:ascii="Times New Roman" w:hAnsi="Times New Roman"/>
          <w:sz w:val="24"/>
          <w:lang w:val="lt-LT"/>
        </w:rPr>
        <w:lastRenderedPageBreak/>
        <w:t>2. Organizatorius įsipareigoja:</w:t>
      </w:r>
    </w:p>
    <w:p w14:paraId="505B69CC" w14:textId="77777777" w:rsidR="00DE5481"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 xml:space="preserve">2.1. </w:t>
      </w:r>
      <w:r>
        <w:rPr>
          <w:szCs w:val="24"/>
        </w:rPr>
        <w:t xml:space="preserve">jei Iniciatorius rengia Organizatoriaus perimamos Savivaldybės infrastruktūros projektinę dokumentaciją, </w:t>
      </w:r>
      <w:r w:rsidRPr="006B0950">
        <w:rPr>
          <w:szCs w:val="24"/>
        </w:rPr>
        <w:t>suderinti Iniciatoriaus pateikiamą statinio projekt</w:t>
      </w:r>
      <w:r>
        <w:rPr>
          <w:szCs w:val="24"/>
        </w:rPr>
        <w:t xml:space="preserve">inę dokumentaciją, kuomet atitinkama dokumentacija </w:t>
      </w:r>
      <w:r w:rsidRPr="006B0950">
        <w:rPr>
          <w:szCs w:val="24"/>
        </w:rPr>
        <w:t>atitinka teisės aktų reikalavimus</w:t>
      </w:r>
    </w:p>
    <w:p w14:paraId="5DF68DA6"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2.2. bendradarbiauti su Iniciatoriumi</w:t>
      </w:r>
      <w:r>
        <w:rPr>
          <w:szCs w:val="24"/>
        </w:rPr>
        <w:t xml:space="preserve"> ir Valdytoju</w:t>
      </w:r>
      <w:r w:rsidRPr="006B0950">
        <w:rPr>
          <w:szCs w:val="24"/>
        </w:rPr>
        <w:t>, teikti informaciją ir (ar) duomenis, kuri</w:t>
      </w:r>
      <w:r>
        <w:rPr>
          <w:szCs w:val="24"/>
        </w:rPr>
        <w:t>e yra būtini</w:t>
      </w:r>
      <w:r w:rsidRPr="006B0950">
        <w:rPr>
          <w:szCs w:val="24"/>
        </w:rPr>
        <w:t xml:space="preserve"> Savivaldybės infrastruktūros plėtrai;</w:t>
      </w:r>
    </w:p>
    <w:p w14:paraId="56A511A3"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2.3. bendradarbiauti su Iniciatoriumi, viešinant Savivaldybės infrastruktūros projektinius pasiūlymus, nagrinėjant ir aptariant šiuos pasiūlymus, dalyvaujant jų viešame svarstyme</w:t>
      </w:r>
      <w:r>
        <w:rPr>
          <w:szCs w:val="24"/>
        </w:rPr>
        <w:t>, jei viešinimas yra būtinas pagal teisės aktų reikalavimus</w:t>
      </w:r>
      <w:r w:rsidRPr="006B0950">
        <w:rPr>
          <w:szCs w:val="24"/>
        </w:rPr>
        <w:t>;</w:t>
      </w:r>
    </w:p>
    <w:p w14:paraId="15A28F7B"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2.4. priimti iš Iniciatoriaus pateiktus tinkamos kokybės Darbus Sutartyje nustatyta tvarka;</w:t>
      </w:r>
    </w:p>
    <w:p w14:paraId="18671F6D"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2.5. gavęs Iniciatoriaus raštu parengtą prašymą, teises aktų nustatytais terminais ir tvarka pateikti jam sutikimus, suderinimus ir (arba) kitus reikalingus leidimus ir dokumentus, kiek tai būtina šios Sutarties vykdymui;</w:t>
      </w:r>
    </w:p>
    <w:p w14:paraId="472D65D9"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2.6. sumokėti kompensaciją už Iniciatoriaus patirtas išlaidas šioje Sutartyje numatyta tvarka ir terminais;</w:t>
      </w:r>
    </w:p>
    <w:p w14:paraId="33A91A16"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2.</w:t>
      </w:r>
      <w:r>
        <w:rPr>
          <w:szCs w:val="24"/>
        </w:rPr>
        <w:t>7</w:t>
      </w:r>
      <w:r w:rsidRPr="006B0950">
        <w:rPr>
          <w:szCs w:val="24"/>
        </w:rPr>
        <w:t>. ne vėliau kaip  per 10 darbo dienų, raštu pranešti Valdytojui ir Iniciatoriui apie aplinkybes, kurios trukdo ar gali ateityje trukdyti tinkamai vykdyti Sutartį ar kelia grėsmę atliekamų darbų kokybei ir terminams.</w:t>
      </w:r>
    </w:p>
    <w:p w14:paraId="795A992D" w14:textId="77777777" w:rsidR="00DE5481" w:rsidRDefault="00DE5481" w:rsidP="00DE5481">
      <w:pPr>
        <w:pStyle w:val="Sraopastraipa"/>
        <w:tabs>
          <w:tab w:val="left" w:pos="0"/>
          <w:tab w:val="left" w:pos="426"/>
        </w:tabs>
        <w:spacing w:line="276" w:lineRule="auto"/>
        <w:ind w:left="567"/>
        <w:contextualSpacing w:val="0"/>
        <w:jc w:val="center"/>
        <w:rPr>
          <w:b/>
          <w:szCs w:val="24"/>
        </w:rPr>
      </w:pPr>
      <w:bookmarkStart w:id="15" w:name="_Hlk48643445"/>
    </w:p>
    <w:p w14:paraId="23B355BA" w14:textId="77777777" w:rsidR="00DE5481" w:rsidRPr="000E6611" w:rsidRDefault="00DE5481" w:rsidP="00DE5481">
      <w:pPr>
        <w:pStyle w:val="Sraopastraipa"/>
        <w:tabs>
          <w:tab w:val="left" w:pos="0"/>
          <w:tab w:val="left" w:pos="426"/>
        </w:tabs>
        <w:spacing w:line="276" w:lineRule="auto"/>
        <w:ind w:left="567"/>
        <w:contextualSpacing w:val="0"/>
        <w:jc w:val="center"/>
        <w:rPr>
          <w:b/>
          <w:szCs w:val="24"/>
        </w:rPr>
      </w:pPr>
      <w:r w:rsidRPr="000E6611">
        <w:rPr>
          <w:b/>
          <w:szCs w:val="24"/>
        </w:rPr>
        <w:t>VI SKYRIUS</w:t>
      </w:r>
    </w:p>
    <w:bookmarkEnd w:id="15"/>
    <w:p w14:paraId="31EC7625" w14:textId="77777777" w:rsidR="00DE5481" w:rsidRDefault="00DE5481" w:rsidP="00DE5481">
      <w:pPr>
        <w:tabs>
          <w:tab w:val="left" w:pos="0"/>
          <w:tab w:val="left" w:pos="426"/>
        </w:tabs>
        <w:spacing w:line="276" w:lineRule="auto"/>
        <w:jc w:val="center"/>
        <w:rPr>
          <w:rFonts w:ascii="Times New Roman" w:hAnsi="Times New Roman"/>
          <w:b/>
          <w:bCs/>
          <w:sz w:val="24"/>
        </w:rPr>
      </w:pPr>
      <w:r w:rsidRPr="000E6611">
        <w:rPr>
          <w:rFonts w:ascii="Times New Roman" w:hAnsi="Times New Roman"/>
          <w:b/>
          <w:bCs/>
          <w:sz w:val="24"/>
        </w:rPr>
        <w:t>VALDYTOJO TEISĖS IR PAREIGOS</w:t>
      </w:r>
    </w:p>
    <w:p w14:paraId="577D3E69" w14:textId="77777777" w:rsidR="000B0C55" w:rsidRPr="000E6611" w:rsidRDefault="000B0C55" w:rsidP="00DE5481">
      <w:pPr>
        <w:tabs>
          <w:tab w:val="left" w:pos="0"/>
          <w:tab w:val="left" w:pos="426"/>
        </w:tabs>
        <w:spacing w:line="276" w:lineRule="auto"/>
        <w:jc w:val="center"/>
        <w:rPr>
          <w:rFonts w:ascii="Times New Roman" w:hAnsi="Times New Roman"/>
          <w:b/>
          <w:bCs/>
          <w:sz w:val="24"/>
        </w:rPr>
      </w:pPr>
    </w:p>
    <w:p w14:paraId="7AD01B3B" w14:textId="77777777" w:rsidR="00DE5481" w:rsidRPr="000E6611" w:rsidRDefault="00DE5481" w:rsidP="00DE5481">
      <w:pPr>
        <w:tabs>
          <w:tab w:val="left" w:pos="0"/>
          <w:tab w:val="left" w:pos="426"/>
        </w:tabs>
        <w:spacing w:line="276" w:lineRule="auto"/>
        <w:ind w:firstLine="567"/>
        <w:rPr>
          <w:rFonts w:ascii="Times New Roman" w:hAnsi="Times New Roman"/>
          <w:sz w:val="24"/>
        </w:rPr>
      </w:pPr>
      <w:r>
        <w:rPr>
          <w:rFonts w:ascii="Times New Roman" w:hAnsi="Times New Roman"/>
          <w:sz w:val="24"/>
        </w:rPr>
        <w:t xml:space="preserve">1. </w:t>
      </w:r>
      <w:proofErr w:type="spellStart"/>
      <w:r w:rsidRPr="000E6611">
        <w:rPr>
          <w:rFonts w:ascii="Times New Roman" w:hAnsi="Times New Roman"/>
          <w:sz w:val="24"/>
        </w:rPr>
        <w:t>Valdytojas</w:t>
      </w:r>
      <w:proofErr w:type="spellEnd"/>
      <w:r w:rsidRPr="000E6611">
        <w:rPr>
          <w:rFonts w:ascii="Times New Roman" w:hAnsi="Times New Roman"/>
          <w:sz w:val="24"/>
        </w:rPr>
        <w:t xml:space="preserve"> </w:t>
      </w:r>
      <w:proofErr w:type="spellStart"/>
      <w:r w:rsidRPr="000E6611">
        <w:rPr>
          <w:rFonts w:ascii="Times New Roman" w:hAnsi="Times New Roman"/>
          <w:sz w:val="24"/>
        </w:rPr>
        <w:t>turi</w:t>
      </w:r>
      <w:proofErr w:type="spellEnd"/>
      <w:r w:rsidRPr="000E6611">
        <w:rPr>
          <w:rFonts w:ascii="Times New Roman" w:hAnsi="Times New Roman"/>
          <w:sz w:val="24"/>
        </w:rPr>
        <w:t xml:space="preserve"> </w:t>
      </w:r>
      <w:proofErr w:type="spellStart"/>
      <w:r w:rsidRPr="000E6611">
        <w:rPr>
          <w:rFonts w:ascii="Times New Roman" w:hAnsi="Times New Roman"/>
          <w:sz w:val="24"/>
        </w:rPr>
        <w:t>teisę</w:t>
      </w:r>
      <w:proofErr w:type="spellEnd"/>
      <w:r w:rsidRPr="000E6611">
        <w:rPr>
          <w:rFonts w:ascii="Times New Roman" w:hAnsi="Times New Roman"/>
          <w:sz w:val="24"/>
        </w:rPr>
        <w:t>:</w:t>
      </w:r>
    </w:p>
    <w:p w14:paraId="1CB1A584"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1.1. reikalauti iš Iniciatoriaus vykdyti įsipareigojimus numatytus Sutartyje;</w:t>
      </w:r>
    </w:p>
    <w:p w14:paraId="66276ED3"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 xml:space="preserve">1.2. teikti </w:t>
      </w:r>
      <w:r>
        <w:rPr>
          <w:szCs w:val="24"/>
        </w:rPr>
        <w:t xml:space="preserve">pasiūlymus ir </w:t>
      </w:r>
      <w:r w:rsidRPr="006B0950">
        <w:rPr>
          <w:szCs w:val="24"/>
        </w:rPr>
        <w:t xml:space="preserve">pastabas dėl Iniciatoriaus </w:t>
      </w:r>
      <w:r>
        <w:rPr>
          <w:szCs w:val="24"/>
        </w:rPr>
        <w:t>ketinamų</w:t>
      </w:r>
      <w:r w:rsidRPr="006B0950">
        <w:rPr>
          <w:szCs w:val="24"/>
        </w:rPr>
        <w:t xml:space="preserve"> atlikti</w:t>
      </w:r>
      <w:r>
        <w:rPr>
          <w:szCs w:val="24"/>
        </w:rPr>
        <w:t xml:space="preserve"> ir atliekamų D</w:t>
      </w:r>
      <w:r w:rsidRPr="006B0950">
        <w:rPr>
          <w:szCs w:val="24"/>
        </w:rPr>
        <w:t xml:space="preserve">arbų, kontroliuoti kaip Iniciatorius vykdo </w:t>
      </w:r>
      <w:r>
        <w:rPr>
          <w:szCs w:val="24"/>
        </w:rPr>
        <w:t xml:space="preserve">Sutartyje </w:t>
      </w:r>
      <w:r w:rsidRPr="006B0950">
        <w:rPr>
          <w:szCs w:val="24"/>
        </w:rPr>
        <w:t>nustatytas pareigas, ir reikalauti, kad Iniciatorius jas tinkamai įvykdytų. Iniciatorius privalo atsakyti į Valdytojo teikiam</w:t>
      </w:r>
      <w:r>
        <w:rPr>
          <w:szCs w:val="24"/>
        </w:rPr>
        <w:t>u</w:t>
      </w:r>
      <w:r w:rsidRPr="006B0950">
        <w:rPr>
          <w:szCs w:val="24"/>
        </w:rPr>
        <w:t xml:space="preserve">s </w:t>
      </w:r>
      <w:r>
        <w:rPr>
          <w:szCs w:val="24"/>
        </w:rPr>
        <w:t xml:space="preserve">pasiūlymus ir </w:t>
      </w:r>
      <w:r w:rsidRPr="006B0950">
        <w:rPr>
          <w:szCs w:val="24"/>
        </w:rPr>
        <w:t>pastabas per 10 darbo dienų nuo jų gavimo dienos</w:t>
      </w:r>
      <w:r>
        <w:rPr>
          <w:szCs w:val="24"/>
        </w:rPr>
        <w:t xml:space="preserve"> ir laikytis pasiūlymuose bei pastabose nurodytų reikalavimų</w:t>
      </w:r>
      <w:r w:rsidRPr="006B0950">
        <w:rPr>
          <w:szCs w:val="24"/>
        </w:rPr>
        <w:t>.</w:t>
      </w:r>
    </w:p>
    <w:p w14:paraId="11D3857F" w14:textId="77777777" w:rsidR="00DE5481" w:rsidRPr="00DE5481" w:rsidRDefault="00DE5481" w:rsidP="00DE5481">
      <w:pPr>
        <w:tabs>
          <w:tab w:val="left" w:pos="0"/>
          <w:tab w:val="left" w:pos="426"/>
        </w:tabs>
        <w:spacing w:line="276" w:lineRule="auto"/>
        <w:ind w:firstLine="567"/>
        <w:rPr>
          <w:rFonts w:ascii="Times New Roman" w:hAnsi="Times New Roman"/>
          <w:sz w:val="24"/>
          <w:lang w:val="lt-LT"/>
        </w:rPr>
      </w:pPr>
      <w:r w:rsidRPr="00DE5481">
        <w:rPr>
          <w:rFonts w:ascii="Times New Roman" w:hAnsi="Times New Roman"/>
          <w:sz w:val="24"/>
          <w:lang w:val="lt-LT"/>
        </w:rPr>
        <w:t>2.Valdytojas įsipareigoja:</w:t>
      </w:r>
    </w:p>
    <w:p w14:paraId="7AB521BD"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 xml:space="preserve">2.1. </w:t>
      </w:r>
      <w:r>
        <w:rPr>
          <w:szCs w:val="24"/>
        </w:rPr>
        <w:t xml:space="preserve">jei Iniciatorius rengia Valdytojo perimamos Savivaldybės infrastruktūros projektinę dokumentaciją, </w:t>
      </w:r>
      <w:r w:rsidRPr="006B0950">
        <w:rPr>
          <w:szCs w:val="24"/>
        </w:rPr>
        <w:t>suderinti Iniciatoriaus pateikiamą statinio projekt</w:t>
      </w:r>
      <w:r>
        <w:rPr>
          <w:szCs w:val="24"/>
        </w:rPr>
        <w:t xml:space="preserve">inę dokumentaciją, kuomet atitinkama dokumentacija </w:t>
      </w:r>
      <w:r w:rsidRPr="006B0950">
        <w:rPr>
          <w:szCs w:val="24"/>
        </w:rPr>
        <w:t>atitinka teisės aktų reikalavimus;</w:t>
      </w:r>
    </w:p>
    <w:p w14:paraId="11DC503E"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2.2. bendradarbiauti su Iniciatoriumi, teikti informaciją ir (ar) duomenis, kuri</w:t>
      </w:r>
      <w:r>
        <w:rPr>
          <w:szCs w:val="24"/>
        </w:rPr>
        <w:t>e yra būtini</w:t>
      </w:r>
      <w:r w:rsidRPr="006B0950">
        <w:rPr>
          <w:szCs w:val="24"/>
        </w:rPr>
        <w:t xml:space="preserve"> Savivaldybės infrastruktūros plėtrai;</w:t>
      </w:r>
    </w:p>
    <w:p w14:paraId="4BFF024F" w14:textId="77777777" w:rsidR="00DE5481"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2.3. bendradarbiauti su Iniciatoriumi, viešinant Savivaldybės infrastruktūros projektinius pasiūlymus, nagrinėjant ir aptariant šiuos pasiūlymus, dalyvaujant jų viešame svarstyme</w:t>
      </w:r>
      <w:r>
        <w:rPr>
          <w:szCs w:val="24"/>
        </w:rPr>
        <w:t>, jei viešinimas yra būtinas pagal teisės aktų reikalavimus</w:t>
      </w:r>
    </w:p>
    <w:p w14:paraId="11087BDA"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t>2.4. priimti iš Iniciatoriaus pateiktus tinkamos kokybės Darbus Sutartyje nustatyta tvarka;</w:t>
      </w:r>
    </w:p>
    <w:p w14:paraId="0D8403EF"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Pr>
          <w:szCs w:val="24"/>
        </w:rPr>
        <w:t xml:space="preserve">2.5. </w:t>
      </w:r>
      <w:r w:rsidRPr="006B0950">
        <w:rPr>
          <w:szCs w:val="24"/>
        </w:rPr>
        <w:t>gavęs Iniciatoriaus raštu parengtą prašymą, teises aktų nustatytais terminais ir tvarka pateikti jam sutikimus, suderinimus ir (arba) kitus reikalingus leidimus ir dokumentus, kiek tai būtina šios Sutarties vykdymui;</w:t>
      </w:r>
    </w:p>
    <w:p w14:paraId="1C97A1F9" w14:textId="77777777" w:rsidR="00DE5481" w:rsidRPr="006B0950" w:rsidRDefault="00DE5481" w:rsidP="00DE5481">
      <w:pPr>
        <w:pStyle w:val="Sraopastraipa"/>
        <w:tabs>
          <w:tab w:val="left" w:pos="0"/>
          <w:tab w:val="left" w:pos="426"/>
        </w:tabs>
        <w:spacing w:line="276" w:lineRule="auto"/>
        <w:ind w:left="0" w:firstLine="567"/>
        <w:contextualSpacing w:val="0"/>
        <w:jc w:val="both"/>
        <w:rPr>
          <w:szCs w:val="24"/>
        </w:rPr>
      </w:pPr>
      <w:r w:rsidRPr="006B0950">
        <w:rPr>
          <w:szCs w:val="24"/>
        </w:rPr>
        <w:lastRenderedPageBreak/>
        <w:t>2.</w:t>
      </w:r>
      <w:r>
        <w:rPr>
          <w:szCs w:val="24"/>
        </w:rPr>
        <w:t>6</w:t>
      </w:r>
      <w:r w:rsidRPr="006B0950">
        <w:rPr>
          <w:szCs w:val="24"/>
        </w:rPr>
        <w:t xml:space="preserve">. ne vėliau kaip per 10 darbo dienų, raštu pranešti </w:t>
      </w:r>
      <w:r>
        <w:rPr>
          <w:szCs w:val="24"/>
        </w:rPr>
        <w:t>Organizatoriui</w:t>
      </w:r>
      <w:r w:rsidRPr="006B0950">
        <w:rPr>
          <w:szCs w:val="24"/>
        </w:rPr>
        <w:t xml:space="preserve"> ir Iniciatoriui apie aplinkybes, kurios trukdo ar gali ateityje sutrukdyti tinkamai vykdyti Sutartį ar kelia grėsmę atliekamų darbų kokybei ir terminams.</w:t>
      </w:r>
    </w:p>
    <w:p w14:paraId="002D7F24" w14:textId="77777777" w:rsidR="00DE5481" w:rsidRDefault="00DE5481" w:rsidP="00DE5481">
      <w:pPr>
        <w:pStyle w:val="Sraopastraipa"/>
        <w:tabs>
          <w:tab w:val="left" w:pos="0"/>
          <w:tab w:val="left" w:pos="426"/>
        </w:tabs>
        <w:spacing w:line="276" w:lineRule="auto"/>
        <w:ind w:left="0" w:firstLine="567"/>
        <w:contextualSpacing w:val="0"/>
        <w:jc w:val="both"/>
        <w:rPr>
          <w:szCs w:val="24"/>
        </w:rPr>
      </w:pPr>
    </w:p>
    <w:p w14:paraId="6C732599" w14:textId="77777777" w:rsidR="00DE5481" w:rsidRPr="000E6611" w:rsidRDefault="00DE5481" w:rsidP="00DE5481">
      <w:pPr>
        <w:pStyle w:val="Sraopastraipa"/>
        <w:tabs>
          <w:tab w:val="left" w:pos="0"/>
          <w:tab w:val="left" w:pos="426"/>
        </w:tabs>
        <w:spacing w:line="276" w:lineRule="auto"/>
        <w:ind w:left="0" w:firstLine="567"/>
        <w:contextualSpacing w:val="0"/>
        <w:jc w:val="center"/>
        <w:rPr>
          <w:b/>
          <w:szCs w:val="24"/>
        </w:rPr>
      </w:pPr>
      <w:r w:rsidRPr="000E6611">
        <w:rPr>
          <w:b/>
          <w:szCs w:val="24"/>
        </w:rPr>
        <w:t>VI</w:t>
      </w:r>
      <w:r>
        <w:rPr>
          <w:b/>
          <w:szCs w:val="24"/>
        </w:rPr>
        <w:t>I</w:t>
      </w:r>
      <w:r w:rsidRPr="000E6611">
        <w:rPr>
          <w:b/>
          <w:szCs w:val="24"/>
        </w:rPr>
        <w:t xml:space="preserve"> SKYRIUS</w:t>
      </w:r>
    </w:p>
    <w:p w14:paraId="18764E28" w14:textId="77777777" w:rsidR="00DE5481" w:rsidRDefault="00DE5481" w:rsidP="00DE5481">
      <w:pPr>
        <w:tabs>
          <w:tab w:val="left" w:pos="426"/>
        </w:tabs>
        <w:spacing w:line="276" w:lineRule="auto"/>
        <w:jc w:val="center"/>
        <w:rPr>
          <w:rFonts w:ascii="Times New Roman" w:hAnsi="Times New Roman"/>
          <w:b/>
          <w:bCs/>
          <w:sz w:val="24"/>
        </w:rPr>
      </w:pPr>
      <w:r w:rsidRPr="000E6611">
        <w:rPr>
          <w:rFonts w:ascii="Times New Roman" w:hAnsi="Times New Roman"/>
          <w:b/>
          <w:bCs/>
          <w:sz w:val="24"/>
        </w:rPr>
        <w:t>SAVIVALDYBĖS INFRASTRUKTŪROS PROJEKTAVIMO, STATYBOS AR ĮRENGIMO SĄLYGOS</w:t>
      </w:r>
    </w:p>
    <w:p w14:paraId="0DA101DE" w14:textId="77777777" w:rsidR="000B0C55" w:rsidRPr="000E6611" w:rsidRDefault="000B0C55" w:rsidP="00DE5481">
      <w:pPr>
        <w:tabs>
          <w:tab w:val="left" w:pos="426"/>
        </w:tabs>
        <w:spacing w:line="276" w:lineRule="auto"/>
        <w:jc w:val="center"/>
        <w:rPr>
          <w:rFonts w:ascii="Times New Roman" w:hAnsi="Times New Roman"/>
          <w:b/>
          <w:bCs/>
          <w:sz w:val="24"/>
        </w:rPr>
      </w:pPr>
    </w:p>
    <w:p w14:paraId="74D15100" w14:textId="77777777" w:rsidR="00DE5481" w:rsidRPr="00CD09E6" w:rsidRDefault="00DE5481" w:rsidP="00DE5481">
      <w:pPr>
        <w:tabs>
          <w:tab w:val="left" w:pos="426"/>
        </w:tabs>
        <w:spacing w:line="276" w:lineRule="auto"/>
        <w:rPr>
          <w:rFonts w:ascii="Times New Roman" w:hAnsi="Times New Roman"/>
          <w:sz w:val="24"/>
          <w:lang w:val="lt-LT"/>
        </w:rPr>
      </w:pPr>
      <w:r>
        <w:rPr>
          <w:rFonts w:ascii="Times New Roman" w:hAnsi="Times New Roman"/>
          <w:sz w:val="24"/>
        </w:rPr>
        <w:tab/>
      </w:r>
      <w:r w:rsidRPr="00CD09E6">
        <w:rPr>
          <w:rFonts w:ascii="Times New Roman" w:hAnsi="Times New Roman"/>
          <w:sz w:val="24"/>
          <w:lang w:val="lt-LT"/>
        </w:rPr>
        <w:t xml:space="preserve">1. Savivaldybės infrastruktūros </w:t>
      </w:r>
      <w:r w:rsidRPr="00CD09E6">
        <w:rPr>
          <w:rFonts w:ascii="Times New Roman" w:eastAsia="Calibri" w:hAnsi="Times New Roman"/>
          <w:sz w:val="24"/>
          <w:lang w:val="lt-LT"/>
        </w:rPr>
        <w:t>plėtros</w:t>
      </w:r>
      <w:r w:rsidRPr="00CD09E6">
        <w:rPr>
          <w:rFonts w:ascii="Times New Roman" w:hAnsi="Times New Roman"/>
          <w:sz w:val="24"/>
          <w:lang w:val="lt-LT"/>
        </w:rPr>
        <w:t xml:space="preserve"> darbai atliekami vadovaujantis šios Sutarties, Statybos įstatymo ir kitų teisės aktų nuostatomis.</w:t>
      </w:r>
    </w:p>
    <w:p w14:paraId="1D1D656A" w14:textId="77777777" w:rsidR="00DE5481" w:rsidRPr="00CD09E6" w:rsidRDefault="00DE5481" w:rsidP="00DE5481">
      <w:pPr>
        <w:tabs>
          <w:tab w:val="left" w:pos="426"/>
        </w:tabs>
        <w:spacing w:line="276" w:lineRule="auto"/>
        <w:rPr>
          <w:rFonts w:ascii="Times New Roman" w:hAnsi="Times New Roman"/>
          <w:sz w:val="24"/>
          <w:lang w:val="lt-LT"/>
        </w:rPr>
      </w:pPr>
      <w:r w:rsidRPr="00CD09E6">
        <w:rPr>
          <w:rFonts w:ascii="Times New Roman" w:hAnsi="Times New Roman"/>
          <w:sz w:val="24"/>
          <w:lang w:val="lt-LT"/>
        </w:rPr>
        <w:tab/>
        <w:t xml:space="preserve">2. Darbai turi būti atliekami taip, kad nebūtų defektų ar trūkumų, kurie sudarytų kokias nors kliūtis tinkamai naudotis </w:t>
      </w:r>
      <w:bookmarkStart w:id="16" w:name="_DV_M96"/>
      <w:bookmarkEnd w:id="16"/>
      <w:r w:rsidRPr="00CD09E6">
        <w:rPr>
          <w:rFonts w:ascii="Times New Roman" w:hAnsi="Times New Roman"/>
          <w:sz w:val="24"/>
          <w:lang w:val="lt-LT"/>
        </w:rPr>
        <w:t xml:space="preserve">Savivaldybės infrastruktūra (jos dalimi) ar lemtų nukrypimą nuo kokybės reikalavimų. Pažeidus šiame punkte nurodytus reikalavimus, Iniciatorius privalo sutartyse numatyti rangovų pareigą atlyginti visus dėl pažeidimų Organizatoriaus, Valdytojo patirtus </w:t>
      </w:r>
      <w:bookmarkStart w:id="17" w:name="_DV_C261"/>
      <w:r w:rsidRPr="00CD09E6">
        <w:rPr>
          <w:rFonts w:ascii="Times New Roman" w:hAnsi="Times New Roman"/>
          <w:sz w:val="24"/>
          <w:lang w:val="lt-LT"/>
        </w:rPr>
        <w:t xml:space="preserve">pagrįstus tiesioginius </w:t>
      </w:r>
      <w:bookmarkStart w:id="18" w:name="_DV_M97"/>
      <w:bookmarkEnd w:id="17"/>
      <w:bookmarkEnd w:id="18"/>
      <w:r w:rsidRPr="00CD09E6">
        <w:rPr>
          <w:rFonts w:ascii="Times New Roman" w:hAnsi="Times New Roman"/>
          <w:sz w:val="24"/>
          <w:lang w:val="lt-LT"/>
        </w:rPr>
        <w:t>nuostolius ir ištaisyti defektus, Statybos įstatyme ir Civiliniame kodekse numatytais terminais.</w:t>
      </w:r>
    </w:p>
    <w:p w14:paraId="0BC84317" w14:textId="77777777" w:rsidR="00DE5481" w:rsidRPr="00CD09E6" w:rsidRDefault="00DE5481" w:rsidP="00DE5481">
      <w:pPr>
        <w:tabs>
          <w:tab w:val="left" w:pos="426"/>
        </w:tabs>
        <w:spacing w:line="276" w:lineRule="auto"/>
        <w:rPr>
          <w:rFonts w:ascii="Times New Roman" w:hAnsi="Times New Roman"/>
          <w:sz w:val="24"/>
          <w:lang w:val="lt-LT"/>
        </w:rPr>
      </w:pPr>
      <w:r w:rsidRPr="00CD09E6">
        <w:rPr>
          <w:rFonts w:ascii="Times New Roman" w:hAnsi="Times New Roman"/>
          <w:sz w:val="24"/>
          <w:lang w:val="lt-LT"/>
        </w:rPr>
        <w:tab/>
        <w:t>3. Statybos, įrengimo darbai užbaigiami Statybos įstatyme ir kituose teisės aktuose nustatyta tvarka.</w:t>
      </w:r>
    </w:p>
    <w:p w14:paraId="1CC289F2" w14:textId="77777777" w:rsidR="00DE5481" w:rsidRPr="00CD09E6" w:rsidRDefault="00DE5481" w:rsidP="00DE5481">
      <w:pPr>
        <w:tabs>
          <w:tab w:val="left" w:pos="426"/>
        </w:tabs>
        <w:spacing w:line="276" w:lineRule="auto"/>
        <w:rPr>
          <w:rFonts w:ascii="Times New Roman" w:hAnsi="Times New Roman"/>
          <w:sz w:val="24"/>
          <w:lang w:val="lt-LT"/>
        </w:rPr>
      </w:pPr>
      <w:r w:rsidRPr="00CD09E6">
        <w:rPr>
          <w:rFonts w:ascii="Times New Roman" w:hAnsi="Times New Roman"/>
          <w:sz w:val="24"/>
          <w:lang w:val="lt-LT"/>
        </w:rPr>
        <w:tab/>
        <w:t xml:space="preserve">4. Iniciatorius privalo užtikrinti kitiems iniciatoriams ar kitiems tretiesiems asmenims pagal Organizatoriaus nurodymus, galimybę atlikti jų darbus persidengiančiose dalyse su Iniciatoriaus atliekamais Darbais, ar naudotis jau atliktais, bet dar neperduotais darbais taip, kaip raštu nurodo Organizatorius. </w:t>
      </w:r>
    </w:p>
    <w:p w14:paraId="6E32D26B" w14:textId="77777777" w:rsidR="00DE5481" w:rsidRPr="00CD09E6" w:rsidRDefault="00DE5481" w:rsidP="00DE5481">
      <w:pPr>
        <w:tabs>
          <w:tab w:val="left" w:pos="426"/>
        </w:tabs>
        <w:spacing w:line="276" w:lineRule="auto"/>
        <w:rPr>
          <w:rFonts w:ascii="Times New Roman" w:hAnsi="Times New Roman"/>
          <w:color w:val="FF0000"/>
          <w:sz w:val="24"/>
          <w:lang w:val="lt-LT"/>
        </w:rPr>
      </w:pPr>
      <w:r w:rsidRPr="00CD09E6">
        <w:rPr>
          <w:rFonts w:ascii="Times New Roman" w:hAnsi="Times New Roman"/>
          <w:sz w:val="24"/>
          <w:lang w:val="lt-LT"/>
        </w:rPr>
        <w:tab/>
        <w:t xml:space="preserve">5. Atliktiems statybos, įrengimo darbams yra pateikiamas statybos darbų sutarties užtikrinimo garantas arba banko draudimas. Už dokumento pateikimą atsakingas </w:t>
      </w:r>
      <w:r w:rsidR="008E2100">
        <w:rPr>
          <w:rFonts w:ascii="Times New Roman" w:hAnsi="Times New Roman"/>
          <w:sz w:val="24"/>
          <w:lang w:val="lt-LT"/>
        </w:rPr>
        <w:t>I</w:t>
      </w:r>
      <w:r w:rsidRPr="00CD09E6">
        <w:rPr>
          <w:rFonts w:ascii="Times New Roman" w:hAnsi="Times New Roman"/>
          <w:sz w:val="24"/>
          <w:lang w:val="lt-LT"/>
        </w:rPr>
        <w:t>niciatorius</w:t>
      </w:r>
      <w:r w:rsidRPr="00CD09E6">
        <w:rPr>
          <w:rFonts w:ascii="Times New Roman" w:hAnsi="Times New Roman"/>
          <w:color w:val="FF0000"/>
          <w:sz w:val="24"/>
          <w:lang w:val="lt-LT"/>
        </w:rPr>
        <w:t xml:space="preserve">. </w:t>
      </w:r>
    </w:p>
    <w:p w14:paraId="2EBF33FB" w14:textId="77777777" w:rsidR="00DE5481" w:rsidRPr="00CD09E6" w:rsidRDefault="00DE5481" w:rsidP="00DE5481">
      <w:pPr>
        <w:tabs>
          <w:tab w:val="left" w:pos="426"/>
        </w:tabs>
        <w:spacing w:line="276" w:lineRule="auto"/>
        <w:rPr>
          <w:rFonts w:ascii="Times New Roman" w:hAnsi="Times New Roman"/>
          <w:sz w:val="24"/>
          <w:lang w:val="lt-LT"/>
        </w:rPr>
      </w:pPr>
    </w:p>
    <w:p w14:paraId="7839E73E" w14:textId="77777777" w:rsidR="00DE5481" w:rsidRPr="00CD09E6" w:rsidRDefault="00DE5481" w:rsidP="00DE5481">
      <w:pPr>
        <w:tabs>
          <w:tab w:val="left" w:pos="426"/>
        </w:tabs>
        <w:spacing w:line="276" w:lineRule="auto"/>
        <w:rPr>
          <w:rFonts w:ascii="Times New Roman" w:hAnsi="Times New Roman"/>
          <w:sz w:val="24"/>
          <w:lang w:val="lt-LT"/>
        </w:rPr>
      </w:pPr>
    </w:p>
    <w:p w14:paraId="6069252A" w14:textId="77777777" w:rsidR="00DE5481" w:rsidRPr="00CD09E6" w:rsidRDefault="00DE5481" w:rsidP="00DE5481">
      <w:pPr>
        <w:tabs>
          <w:tab w:val="left" w:pos="426"/>
        </w:tabs>
        <w:spacing w:line="276" w:lineRule="auto"/>
        <w:jc w:val="center"/>
        <w:rPr>
          <w:rFonts w:ascii="Times New Roman" w:hAnsi="Times New Roman"/>
          <w:b/>
          <w:bCs/>
          <w:sz w:val="24"/>
          <w:lang w:val="lt-LT"/>
        </w:rPr>
      </w:pPr>
      <w:r w:rsidRPr="00CD09E6">
        <w:rPr>
          <w:rFonts w:ascii="Times New Roman" w:hAnsi="Times New Roman"/>
          <w:b/>
          <w:bCs/>
          <w:sz w:val="24"/>
          <w:lang w:val="lt-LT"/>
        </w:rPr>
        <w:t>VIII SKYRIUS</w:t>
      </w:r>
    </w:p>
    <w:p w14:paraId="3CC3AEF9" w14:textId="77777777" w:rsidR="00DE5481" w:rsidRDefault="00DE5481" w:rsidP="00DE5481">
      <w:pPr>
        <w:tabs>
          <w:tab w:val="left" w:pos="426"/>
        </w:tabs>
        <w:spacing w:line="276" w:lineRule="auto"/>
        <w:jc w:val="center"/>
        <w:rPr>
          <w:rFonts w:ascii="Times New Roman" w:hAnsi="Times New Roman"/>
          <w:b/>
          <w:bCs/>
          <w:sz w:val="24"/>
          <w:lang w:val="lt-LT"/>
        </w:rPr>
      </w:pPr>
      <w:r w:rsidRPr="00CD09E6">
        <w:rPr>
          <w:rFonts w:ascii="Times New Roman" w:hAnsi="Times New Roman"/>
          <w:b/>
          <w:bCs/>
          <w:sz w:val="24"/>
          <w:lang w:val="lt-LT"/>
        </w:rPr>
        <w:t>SAVIVALDYBĖS INFRASTRUKTŪROS PERDAVIMAS VALDYTOJUI</w:t>
      </w:r>
    </w:p>
    <w:p w14:paraId="3A1C63D2" w14:textId="77777777" w:rsidR="000B0C55" w:rsidRPr="00CD09E6" w:rsidRDefault="000B0C55" w:rsidP="00DE5481">
      <w:pPr>
        <w:tabs>
          <w:tab w:val="left" w:pos="426"/>
        </w:tabs>
        <w:spacing w:line="276" w:lineRule="auto"/>
        <w:jc w:val="center"/>
        <w:rPr>
          <w:rFonts w:ascii="Times New Roman" w:hAnsi="Times New Roman"/>
          <w:b/>
          <w:bCs/>
          <w:sz w:val="24"/>
          <w:lang w:val="lt-LT"/>
        </w:rPr>
      </w:pPr>
    </w:p>
    <w:p w14:paraId="6E2E2F33" w14:textId="77777777" w:rsidR="00DE5481" w:rsidRPr="00CD09E6" w:rsidRDefault="00DE5481" w:rsidP="00DE5481">
      <w:pPr>
        <w:tabs>
          <w:tab w:val="left" w:pos="426"/>
        </w:tabs>
        <w:spacing w:line="276" w:lineRule="auto"/>
        <w:rPr>
          <w:rFonts w:ascii="Times New Roman" w:hAnsi="Times New Roman"/>
          <w:sz w:val="24"/>
          <w:lang w:val="lt-LT"/>
        </w:rPr>
      </w:pPr>
      <w:r w:rsidRPr="00CD09E6">
        <w:rPr>
          <w:rFonts w:ascii="Times New Roman" w:hAnsi="Times New Roman"/>
          <w:sz w:val="24"/>
          <w:lang w:val="lt-LT"/>
        </w:rPr>
        <w:tab/>
        <w:t xml:space="preserve">1. Atliktų Darbų perdavimą, kai įrengiama Savivaldybės infrastruktūra, organizuoja Iniciatorius, pateikdamas pranešimą Organizatoriui ir Valdytojui. Pranešime, be reikalingos informacijos, nurodytos Kompensavimo tvarkos apraše, papildomai nurodoma, kad Darbai ar jų dalis yra užbaigti, įrengta Savivaldybės infrastruktūra ar jos dalis yra išbandyta ir gali būti eksploatuojama ir ji yra tinkama naudoti, nurodoma nuo kada galima apžiūrėti ir įvertinti atliktus Darbus ir visą Darbų atlikimo dokumentaciją, kuri bus perduodama Savivaldybės infrastruktūrą perimančiam subjektui. </w:t>
      </w:r>
    </w:p>
    <w:p w14:paraId="7CD5B567" w14:textId="77777777" w:rsidR="00DE5481" w:rsidRPr="00CD09E6" w:rsidRDefault="00DE5481" w:rsidP="00DE5481">
      <w:pPr>
        <w:tabs>
          <w:tab w:val="left" w:pos="426"/>
        </w:tabs>
        <w:spacing w:line="276" w:lineRule="auto"/>
        <w:rPr>
          <w:rFonts w:ascii="Times New Roman" w:hAnsi="Times New Roman"/>
          <w:sz w:val="24"/>
          <w:lang w:val="lt-LT"/>
        </w:rPr>
      </w:pPr>
      <w:r w:rsidRPr="00CD09E6">
        <w:rPr>
          <w:rFonts w:ascii="Times New Roman" w:hAnsi="Times New Roman"/>
          <w:sz w:val="24"/>
          <w:lang w:val="lt-LT"/>
        </w:rPr>
        <w:tab/>
        <w:t xml:space="preserve">2. Organizatorius ir Valdytojas, gavę pranešimą,  kaip numatyta Sutarties VIII skyriaus 1 punkte, veikia, kaip nurodyta Kompensavimo tvarkos aprašo 10-12 punktuose. Užbaigus šias procedūra, ne vėliau kaip per 10 darbo dienų nuo Organizatoriaus sprendimo priėmimo, kaip nurodyta Kompensavimo tvarkos aprašo 11 punkte tarp Šalių yra pasirašomas Darbų perdavimo aktas, kuris įsigalioja nuo jo pasirašymo dienos, bet ne anksčiau, kaip Darbų rezultato įregistravimo subjekto, kuriam perduodamas atliktų Darbų rezultatas, vardu.  </w:t>
      </w:r>
    </w:p>
    <w:p w14:paraId="2D9D369E" w14:textId="77777777" w:rsidR="00DE5481" w:rsidRPr="00CD09E6" w:rsidRDefault="00DE5481" w:rsidP="00DE5481">
      <w:pPr>
        <w:tabs>
          <w:tab w:val="left" w:pos="426"/>
        </w:tabs>
        <w:spacing w:line="276" w:lineRule="auto"/>
        <w:rPr>
          <w:rFonts w:ascii="Times New Roman" w:hAnsi="Times New Roman"/>
          <w:sz w:val="24"/>
          <w:lang w:val="lt-LT"/>
        </w:rPr>
      </w:pPr>
      <w:r w:rsidRPr="00CD09E6">
        <w:rPr>
          <w:rFonts w:ascii="Times New Roman" w:hAnsi="Times New Roman"/>
          <w:sz w:val="24"/>
          <w:lang w:val="lt-LT"/>
        </w:rPr>
        <w:lastRenderedPageBreak/>
        <w:tab/>
        <w:t xml:space="preserve">3. </w:t>
      </w:r>
      <w:r w:rsidRPr="00CD09E6">
        <w:rPr>
          <w:rFonts w:ascii="Times New Roman" w:hAnsi="Times New Roman"/>
          <w:color w:val="212529"/>
          <w:sz w:val="24"/>
          <w:lang w:val="lt-LT"/>
        </w:rPr>
        <w:t>Iniciatoriaus pasitelktų rangovų atliktiems Darbams taikomi garantiniai terminai numatyti Civilinio kodekso 6.698 straipsnyje</w:t>
      </w:r>
      <w:r w:rsidRPr="00CD09E6">
        <w:rPr>
          <w:rFonts w:ascii="Times New Roman" w:hAnsi="Times New Roman"/>
          <w:sz w:val="24"/>
          <w:lang w:val="lt-LT"/>
        </w:rPr>
        <w:t xml:space="preserve"> yra pradedamai skaičiuoti nuo Darbų perdavimo akto įsigaliojimo dienos</w:t>
      </w:r>
      <w:r w:rsidRPr="00CD09E6">
        <w:rPr>
          <w:rFonts w:ascii="Times New Roman" w:hAnsi="Times New Roman"/>
          <w:color w:val="212529"/>
          <w:sz w:val="24"/>
          <w:lang w:val="lt-LT"/>
        </w:rPr>
        <w:t>.</w:t>
      </w:r>
    </w:p>
    <w:p w14:paraId="03450B2B" w14:textId="77777777" w:rsidR="00DE5481" w:rsidRPr="008E2100" w:rsidRDefault="00DE5481" w:rsidP="00DE5481">
      <w:pPr>
        <w:tabs>
          <w:tab w:val="left" w:pos="426"/>
        </w:tabs>
        <w:spacing w:line="276" w:lineRule="auto"/>
        <w:jc w:val="center"/>
        <w:rPr>
          <w:rFonts w:ascii="Times New Roman" w:hAnsi="Times New Roman"/>
          <w:sz w:val="24"/>
          <w:lang w:val="lt-LT"/>
        </w:rPr>
      </w:pPr>
    </w:p>
    <w:p w14:paraId="0ACA13D7" w14:textId="77777777" w:rsidR="00DE5481" w:rsidRPr="008E2100" w:rsidRDefault="00DE5481" w:rsidP="00DE5481">
      <w:pPr>
        <w:tabs>
          <w:tab w:val="left" w:pos="426"/>
        </w:tabs>
        <w:spacing w:line="276" w:lineRule="auto"/>
        <w:jc w:val="center"/>
        <w:rPr>
          <w:rFonts w:ascii="Times New Roman" w:hAnsi="Times New Roman"/>
          <w:b/>
          <w:sz w:val="24"/>
          <w:lang w:val="lt-LT"/>
        </w:rPr>
      </w:pPr>
      <w:r w:rsidRPr="008E2100">
        <w:rPr>
          <w:rFonts w:ascii="Times New Roman" w:hAnsi="Times New Roman"/>
          <w:b/>
          <w:sz w:val="24"/>
          <w:lang w:val="lt-LT"/>
        </w:rPr>
        <w:t>IX SKYRIUS</w:t>
      </w:r>
    </w:p>
    <w:p w14:paraId="0567E0D3" w14:textId="77777777" w:rsidR="00DE5481" w:rsidRDefault="00DE5481" w:rsidP="00DE5481">
      <w:pPr>
        <w:tabs>
          <w:tab w:val="left" w:pos="426"/>
        </w:tabs>
        <w:spacing w:line="276" w:lineRule="auto"/>
        <w:ind w:firstLine="567"/>
        <w:jc w:val="center"/>
        <w:rPr>
          <w:rFonts w:ascii="Times New Roman" w:hAnsi="Times New Roman"/>
          <w:b/>
          <w:bCs/>
          <w:sz w:val="24"/>
          <w:lang w:val="lt-LT"/>
        </w:rPr>
      </w:pPr>
      <w:r w:rsidRPr="008E2100">
        <w:rPr>
          <w:rFonts w:ascii="Times New Roman" w:hAnsi="Times New Roman"/>
          <w:b/>
          <w:bCs/>
          <w:sz w:val="24"/>
          <w:lang w:val="lt-LT"/>
        </w:rPr>
        <w:t>KOMPENSAVIMO UŽ INICIATORIAUS LĖŠOMIS SUPROJEKTUOTĄ IR PASTATYTĄ IR (AR) ĮRENGTĄ SAVIVALDYBĖS INFRASTRUKTŪRĄ SĄLYGOS IR TVARKA</w:t>
      </w:r>
    </w:p>
    <w:p w14:paraId="7D28AE38" w14:textId="77777777" w:rsidR="000B0C55" w:rsidRPr="008E2100" w:rsidRDefault="000B0C55" w:rsidP="00DE5481">
      <w:pPr>
        <w:tabs>
          <w:tab w:val="left" w:pos="426"/>
        </w:tabs>
        <w:spacing w:line="276" w:lineRule="auto"/>
        <w:ind w:firstLine="567"/>
        <w:jc w:val="center"/>
        <w:rPr>
          <w:rFonts w:ascii="Times New Roman" w:hAnsi="Times New Roman"/>
          <w:b/>
          <w:bCs/>
          <w:sz w:val="24"/>
          <w:lang w:val="lt-LT"/>
        </w:rPr>
      </w:pPr>
    </w:p>
    <w:p w14:paraId="1CB09867" w14:textId="77777777" w:rsidR="00DE5481" w:rsidRDefault="00DE5481" w:rsidP="00DE5481">
      <w:pPr>
        <w:pStyle w:val="Sraopastraipa"/>
        <w:tabs>
          <w:tab w:val="left" w:pos="426"/>
        </w:tabs>
        <w:spacing w:line="276" w:lineRule="auto"/>
        <w:ind w:left="0" w:firstLine="567"/>
        <w:contextualSpacing w:val="0"/>
        <w:jc w:val="both"/>
        <w:rPr>
          <w:szCs w:val="24"/>
        </w:rPr>
      </w:pPr>
      <w:r w:rsidRPr="006B0950">
        <w:rPr>
          <w:bCs/>
          <w:szCs w:val="24"/>
        </w:rPr>
        <w:t>1.</w:t>
      </w:r>
      <w:r w:rsidRPr="006B0950">
        <w:rPr>
          <w:szCs w:val="24"/>
        </w:rPr>
        <w:t xml:space="preserve"> Kompensacija yra ______________ Eur.</w:t>
      </w:r>
    </w:p>
    <w:p w14:paraId="3DD37651" w14:textId="77777777" w:rsidR="00DE5481" w:rsidRPr="006B0950" w:rsidRDefault="00DE5481" w:rsidP="00DE5481">
      <w:pPr>
        <w:pStyle w:val="Sraopastraipa"/>
        <w:tabs>
          <w:tab w:val="left" w:pos="426"/>
        </w:tabs>
        <w:spacing w:line="276" w:lineRule="auto"/>
        <w:ind w:left="0" w:firstLine="567"/>
        <w:contextualSpacing w:val="0"/>
        <w:jc w:val="both"/>
        <w:rPr>
          <w:szCs w:val="24"/>
        </w:rPr>
      </w:pPr>
      <w:r>
        <w:rPr>
          <w:szCs w:val="24"/>
        </w:rPr>
        <w:t>2</w:t>
      </w:r>
      <w:r w:rsidRPr="006B0950">
        <w:rPr>
          <w:szCs w:val="24"/>
        </w:rPr>
        <w:t xml:space="preserve">. Kompensacija Iniciatoriui yra mokama tik po to, kai užbaigiami visi </w:t>
      </w:r>
      <w:r>
        <w:rPr>
          <w:szCs w:val="24"/>
        </w:rPr>
        <w:t>D</w:t>
      </w:r>
      <w:r w:rsidRPr="006B0950">
        <w:rPr>
          <w:szCs w:val="24"/>
        </w:rPr>
        <w:t>arbai pagal Sutartį</w:t>
      </w:r>
      <w:r>
        <w:rPr>
          <w:szCs w:val="24"/>
        </w:rPr>
        <w:t xml:space="preserve">, jie perduoti </w:t>
      </w:r>
      <w:r w:rsidRPr="006B0950">
        <w:rPr>
          <w:szCs w:val="24"/>
        </w:rPr>
        <w:t xml:space="preserve">ir </w:t>
      </w:r>
      <w:r>
        <w:rPr>
          <w:szCs w:val="24"/>
        </w:rPr>
        <w:t>Iniciatoriaus įrengta Savivaldybės infrastruktūra yra įregistruota subjekto, nurodyto I skyriaus 1 punkte, vardu</w:t>
      </w:r>
      <w:r w:rsidRPr="006B0950">
        <w:rPr>
          <w:szCs w:val="24"/>
        </w:rPr>
        <w:t xml:space="preserve">. </w:t>
      </w:r>
    </w:p>
    <w:p w14:paraId="746EE587" w14:textId="77777777" w:rsidR="00DE5481" w:rsidRPr="006B0950" w:rsidRDefault="00DE5481" w:rsidP="00DE5481">
      <w:pPr>
        <w:pStyle w:val="Sraopastraipa"/>
        <w:tabs>
          <w:tab w:val="left" w:pos="426"/>
        </w:tabs>
        <w:spacing w:line="276" w:lineRule="auto"/>
        <w:ind w:left="0" w:firstLine="567"/>
        <w:contextualSpacing w:val="0"/>
        <w:jc w:val="both"/>
        <w:rPr>
          <w:szCs w:val="24"/>
        </w:rPr>
      </w:pPr>
      <w:r>
        <w:rPr>
          <w:szCs w:val="24"/>
        </w:rPr>
        <w:t>3</w:t>
      </w:r>
      <w:r w:rsidRPr="006B0950">
        <w:rPr>
          <w:szCs w:val="24"/>
        </w:rPr>
        <w:t xml:space="preserve">. </w:t>
      </w:r>
      <w:r>
        <w:rPr>
          <w:szCs w:val="24"/>
        </w:rPr>
        <w:t xml:space="preserve">Pranešimas, nurodytas Sutarties VIII skyriaus 1 p. yra laikomas Iniciatorius kreipimusi raštu į Organizatorių dėl Kompensacijos išmokėjimo. </w:t>
      </w:r>
      <w:r w:rsidRPr="006B0950">
        <w:rPr>
          <w:szCs w:val="24"/>
        </w:rPr>
        <w:t xml:space="preserve">Kompensacija už Iniciatoriaus lėšomis suprojektuotą ir pastatytą ar įrengtą savivaldybės infrastruktūrą </w:t>
      </w:r>
      <w:bookmarkStart w:id="19" w:name="_Hlk48568184"/>
      <w:r>
        <w:rPr>
          <w:szCs w:val="24"/>
        </w:rPr>
        <w:t>apskaičiuojama ir su</w:t>
      </w:r>
      <w:r w:rsidRPr="006B0950">
        <w:rPr>
          <w:szCs w:val="24"/>
        </w:rPr>
        <w:t>mokama</w:t>
      </w:r>
      <w:bookmarkEnd w:id="19"/>
      <w:r>
        <w:rPr>
          <w:szCs w:val="24"/>
        </w:rPr>
        <w:t xml:space="preserve">, vadovaujantis tvarka, nustatyta </w:t>
      </w:r>
      <w:r w:rsidRPr="0076252D">
        <w:rPr>
          <w:szCs w:val="24"/>
        </w:rPr>
        <w:t>Kompensa</w:t>
      </w:r>
      <w:r>
        <w:rPr>
          <w:szCs w:val="24"/>
        </w:rPr>
        <w:t xml:space="preserve">vimo </w:t>
      </w:r>
      <w:r w:rsidRPr="0076252D">
        <w:rPr>
          <w:szCs w:val="24"/>
        </w:rPr>
        <w:t>tvarkos apraš</w:t>
      </w:r>
      <w:r>
        <w:rPr>
          <w:szCs w:val="24"/>
        </w:rPr>
        <w:t>e</w:t>
      </w:r>
      <w:r w:rsidRPr="006B0950">
        <w:rPr>
          <w:szCs w:val="24"/>
        </w:rPr>
        <w:t>.</w:t>
      </w:r>
      <w:r>
        <w:rPr>
          <w:szCs w:val="24"/>
        </w:rPr>
        <w:t xml:space="preserve"> </w:t>
      </w:r>
    </w:p>
    <w:p w14:paraId="5D685FA8" w14:textId="77777777" w:rsidR="00DE5481" w:rsidRPr="00DE5481" w:rsidRDefault="00DE5481" w:rsidP="00DE5481">
      <w:pPr>
        <w:tabs>
          <w:tab w:val="left" w:pos="426"/>
        </w:tabs>
        <w:spacing w:line="276" w:lineRule="auto"/>
        <w:ind w:firstLine="567"/>
        <w:rPr>
          <w:rFonts w:ascii="Times New Roman" w:hAnsi="Times New Roman"/>
          <w:sz w:val="24"/>
          <w:lang w:val="lt-LT"/>
        </w:rPr>
      </w:pPr>
      <w:r w:rsidRPr="00DE5481">
        <w:rPr>
          <w:rFonts w:ascii="Times New Roman" w:hAnsi="Times New Roman"/>
          <w:sz w:val="24"/>
          <w:lang w:val="lt-LT"/>
        </w:rPr>
        <w:t>4. Terminai, kuriais yra išmokama kompensacija (vienkartinė išmoka ar dalimis), nustatomi Organizatoriaus sprendimu, apie kurį Iniciatorius yra informuojamas ne vėliau kaip per 10 darbo dienų nuo atitinkamo sprendimo priėmimo dienos.</w:t>
      </w:r>
    </w:p>
    <w:p w14:paraId="082A945D" w14:textId="77777777" w:rsidR="00DE5481" w:rsidRPr="00DE5481" w:rsidRDefault="00DE5481" w:rsidP="00DE5481">
      <w:pPr>
        <w:tabs>
          <w:tab w:val="left" w:pos="0"/>
        </w:tabs>
        <w:spacing w:line="276" w:lineRule="auto"/>
        <w:ind w:firstLine="567"/>
        <w:jc w:val="center"/>
        <w:rPr>
          <w:rFonts w:ascii="Times New Roman" w:hAnsi="Times New Roman"/>
          <w:b/>
          <w:bCs/>
          <w:sz w:val="24"/>
          <w:lang w:val="lt-LT"/>
        </w:rPr>
      </w:pPr>
    </w:p>
    <w:p w14:paraId="648A6F93" w14:textId="77777777" w:rsidR="00CD09E6" w:rsidRDefault="00CD09E6" w:rsidP="00DE5481">
      <w:pPr>
        <w:tabs>
          <w:tab w:val="left" w:pos="0"/>
        </w:tabs>
        <w:spacing w:line="276" w:lineRule="auto"/>
        <w:ind w:firstLine="567"/>
        <w:jc w:val="center"/>
        <w:rPr>
          <w:rFonts w:ascii="Times New Roman" w:hAnsi="Times New Roman"/>
          <w:b/>
          <w:bCs/>
          <w:sz w:val="24"/>
          <w:lang w:val="lt-LT"/>
        </w:rPr>
      </w:pPr>
    </w:p>
    <w:p w14:paraId="2DE758A8" w14:textId="77777777" w:rsidR="00DE5481" w:rsidRPr="00DE5481" w:rsidRDefault="00DE5481" w:rsidP="00DE5481">
      <w:pPr>
        <w:tabs>
          <w:tab w:val="left" w:pos="0"/>
        </w:tabs>
        <w:spacing w:line="276" w:lineRule="auto"/>
        <w:ind w:firstLine="567"/>
        <w:jc w:val="center"/>
        <w:rPr>
          <w:rFonts w:ascii="Times New Roman" w:hAnsi="Times New Roman"/>
          <w:b/>
          <w:bCs/>
          <w:sz w:val="24"/>
          <w:lang w:val="lt-LT"/>
        </w:rPr>
      </w:pPr>
      <w:r w:rsidRPr="00DE5481">
        <w:rPr>
          <w:rFonts w:ascii="Times New Roman" w:hAnsi="Times New Roman"/>
          <w:b/>
          <w:bCs/>
          <w:sz w:val="24"/>
          <w:lang w:val="lt-LT"/>
        </w:rPr>
        <w:t>X SKYRIUS</w:t>
      </w:r>
    </w:p>
    <w:p w14:paraId="1F410158" w14:textId="77777777" w:rsidR="00DE5481" w:rsidRDefault="00DE5481" w:rsidP="00DE5481">
      <w:pPr>
        <w:tabs>
          <w:tab w:val="left" w:pos="0"/>
        </w:tabs>
        <w:spacing w:line="276" w:lineRule="auto"/>
        <w:ind w:firstLine="567"/>
        <w:jc w:val="center"/>
        <w:rPr>
          <w:rFonts w:ascii="Times New Roman" w:hAnsi="Times New Roman"/>
          <w:b/>
          <w:bCs/>
          <w:sz w:val="24"/>
          <w:lang w:val="lt-LT"/>
        </w:rPr>
      </w:pPr>
      <w:r w:rsidRPr="00DE5481">
        <w:rPr>
          <w:rFonts w:ascii="Times New Roman" w:hAnsi="Times New Roman"/>
          <w:b/>
          <w:bCs/>
          <w:sz w:val="24"/>
          <w:lang w:val="lt-LT"/>
        </w:rPr>
        <w:t>ŠALIŲ ATSAKOMYBĖ</w:t>
      </w:r>
    </w:p>
    <w:p w14:paraId="1BDD5E6B" w14:textId="77777777" w:rsidR="000B0C55" w:rsidRPr="00DE5481" w:rsidRDefault="000B0C55" w:rsidP="00DE5481">
      <w:pPr>
        <w:tabs>
          <w:tab w:val="left" w:pos="0"/>
        </w:tabs>
        <w:spacing w:line="276" w:lineRule="auto"/>
        <w:ind w:firstLine="567"/>
        <w:jc w:val="center"/>
        <w:rPr>
          <w:rFonts w:ascii="Times New Roman" w:hAnsi="Times New Roman"/>
          <w:b/>
          <w:bCs/>
          <w:sz w:val="24"/>
          <w:lang w:val="lt-LT"/>
        </w:rPr>
      </w:pPr>
    </w:p>
    <w:p w14:paraId="167BF35C" w14:textId="77777777" w:rsidR="00DE5481" w:rsidRPr="00DE5481" w:rsidRDefault="00DE5481" w:rsidP="00DE5481">
      <w:pPr>
        <w:tabs>
          <w:tab w:val="left" w:pos="0"/>
          <w:tab w:val="left" w:pos="567"/>
        </w:tabs>
        <w:spacing w:line="276" w:lineRule="auto"/>
        <w:rPr>
          <w:rFonts w:ascii="Times New Roman" w:hAnsi="Times New Roman"/>
          <w:color w:val="212529"/>
          <w:sz w:val="24"/>
          <w:lang w:val="lt-LT"/>
        </w:rPr>
      </w:pPr>
      <w:r w:rsidRPr="00DE5481">
        <w:rPr>
          <w:rFonts w:ascii="Times New Roman" w:hAnsi="Times New Roman"/>
          <w:color w:val="212529"/>
          <w:sz w:val="24"/>
          <w:lang w:val="lt-LT"/>
        </w:rPr>
        <w:tab/>
        <w:t xml:space="preserve">1. Šalių atsakomybė nustatoma pagal Sutartį ir galiojančius Lietuvos Respublikos teisės aktus. </w:t>
      </w:r>
    </w:p>
    <w:p w14:paraId="2C33C4A6"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DE5481">
        <w:rPr>
          <w:rFonts w:ascii="Times New Roman" w:hAnsi="Times New Roman"/>
          <w:color w:val="212529"/>
          <w:sz w:val="24"/>
          <w:lang w:val="lt-LT"/>
        </w:rPr>
        <w:tab/>
        <w:t xml:space="preserve">2. Jei Sutartyje nenurodyta kitaip, Šalis, gavusi kitos Šalies pranešimą, apie galimą Sutarties pažeidimą, privalo į tokį pranešimą atsakyti per 10 darbo dienų ir pašalinti atitinkamą pažeidimą per Šalių sutartą protingą ar technologiškai pagrįstą terminą, o Šalims nesutarus, toks pašalinimo terminas negali būti ilgesnis kaip 30 dienų. </w:t>
      </w:r>
      <w:proofErr w:type="spellStart"/>
      <w:r>
        <w:rPr>
          <w:rFonts w:ascii="Times New Roman" w:hAnsi="Times New Roman"/>
          <w:color w:val="212529"/>
          <w:sz w:val="24"/>
        </w:rPr>
        <w:t>Nepašalinus</w:t>
      </w:r>
      <w:proofErr w:type="spellEnd"/>
      <w:r>
        <w:rPr>
          <w:rFonts w:ascii="Times New Roman" w:hAnsi="Times New Roman"/>
          <w:color w:val="212529"/>
          <w:sz w:val="24"/>
        </w:rPr>
        <w:t xml:space="preserve"> </w:t>
      </w:r>
      <w:proofErr w:type="spellStart"/>
      <w:r>
        <w:rPr>
          <w:rFonts w:ascii="Times New Roman" w:hAnsi="Times New Roman"/>
          <w:color w:val="212529"/>
          <w:sz w:val="24"/>
        </w:rPr>
        <w:t>pažeidimo</w:t>
      </w:r>
      <w:proofErr w:type="spellEnd"/>
      <w:r>
        <w:rPr>
          <w:rFonts w:ascii="Times New Roman" w:hAnsi="Times New Roman"/>
          <w:color w:val="212529"/>
          <w:sz w:val="24"/>
        </w:rPr>
        <w:t xml:space="preserve"> per </w:t>
      </w:r>
      <w:proofErr w:type="spellStart"/>
      <w:r>
        <w:rPr>
          <w:rFonts w:ascii="Times New Roman" w:hAnsi="Times New Roman"/>
          <w:color w:val="212529"/>
          <w:sz w:val="24"/>
        </w:rPr>
        <w:t>nurodytą</w:t>
      </w:r>
      <w:proofErr w:type="spellEnd"/>
      <w:r>
        <w:rPr>
          <w:rFonts w:ascii="Times New Roman" w:hAnsi="Times New Roman"/>
          <w:color w:val="212529"/>
          <w:sz w:val="24"/>
        </w:rPr>
        <w:t xml:space="preserve"> </w:t>
      </w:r>
      <w:r w:rsidRPr="00CD09E6">
        <w:rPr>
          <w:rFonts w:ascii="Times New Roman" w:hAnsi="Times New Roman"/>
          <w:color w:val="212529"/>
          <w:sz w:val="24"/>
          <w:lang w:val="lt-LT"/>
        </w:rPr>
        <w:t xml:space="preserve">terminą, laikoma, kad įvyko esminis Sutarties pažeidimas.  </w:t>
      </w:r>
    </w:p>
    <w:p w14:paraId="590BDEEF"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tab/>
        <w:t xml:space="preserve">3. Organizatorius ir Valdytojas neatsako už pasekmes, atsiradusias nesuprojektavus, nepastačius, neįrengus Savivaldybės infrastruktūros, nurodytos Sutartyje, išskyrus tuos atvejus, jei tai įvyksta išimtinai dėl Organizatoriaus ar Valdytojo kaltės. </w:t>
      </w:r>
    </w:p>
    <w:p w14:paraId="37744D5E" w14:textId="77777777" w:rsidR="00DE5481" w:rsidRPr="00CD09E6" w:rsidRDefault="00DE5481" w:rsidP="00DE5481">
      <w:pPr>
        <w:tabs>
          <w:tab w:val="left" w:pos="0"/>
          <w:tab w:val="left" w:pos="567"/>
        </w:tabs>
        <w:spacing w:line="276" w:lineRule="auto"/>
        <w:jc w:val="center"/>
        <w:rPr>
          <w:rFonts w:ascii="Times New Roman" w:hAnsi="Times New Roman"/>
          <w:color w:val="212529"/>
          <w:sz w:val="24"/>
          <w:lang w:val="lt-LT"/>
        </w:rPr>
      </w:pPr>
    </w:p>
    <w:p w14:paraId="03C8E120" w14:textId="77777777" w:rsidR="00DE5481" w:rsidRPr="00CD09E6" w:rsidRDefault="00DE5481" w:rsidP="00DE5481">
      <w:pPr>
        <w:tabs>
          <w:tab w:val="left" w:pos="0"/>
          <w:tab w:val="left" w:pos="567"/>
        </w:tabs>
        <w:spacing w:line="276" w:lineRule="auto"/>
        <w:jc w:val="center"/>
        <w:rPr>
          <w:rFonts w:ascii="Times New Roman" w:hAnsi="Times New Roman"/>
          <w:b/>
          <w:color w:val="212529"/>
          <w:sz w:val="24"/>
          <w:lang w:val="lt-LT"/>
        </w:rPr>
      </w:pPr>
      <w:r w:rsidRPr="00CD09E6">
        <w:rPr>
          <w:rFonts w:ascii="Times New Roman" w:hAnsi="Times New Roman"/>
          <w:b/>
          <w:color w:val="212529"/>
          <w:sz w:val="24"/>
          <w:lang w:val="lt-LT"/>
        </w:rPr>
        <w:t>XI SKYRIUS</w:t>
      </w:r>
    </w:p>
    <w:p w14:paraId="4C713129" w14:textId="77777777" w:rsidR="00DE5481" w:rsidRDefault="00DE5481" w:rsidP="00DE5481">
      <w:pPr>
        <w:tabs>
          <w:tab w:val="left" w:pos="0"/>
        </w:tabs>
        <w:spacing w:line="276" w:lineRule="auto"/>
        <w:ind w:firstLine="567"/>
        <w:jc w:val="center"/>
        <w:rPr>
          <w:rFonts w:ascii="Times New Roman" w:hAnsi="Times New Roman"/>
          <w:b/>
          <w:bCs/>
          <w:color w:val="212529"/>
          <w:sz w:val="24"/>
          <w:lang w:val="lt-LT"/>
        </w:rPr>
      </w:pPr>
      <w:r w:rsidRPr="00CD09E6">
        <w:rPr>
          <w:rFonts w:ascii="Times New Roman" w:hAnsi="Times New Roman"/>
          <w:b/>
          <w:bCs/>
          <w:color w:val="212529"/>
          <w:sz w:val="24"/>
          <w:lang w:val="lt-LT"/>
        </w:rPr>
        <w:t>NENUGALIMOS JĖGOS APLINKYBĖS</w:t>
      </w:r>
    </w:p>
    <w:p w14:paraId="2D77D600" w14:textId="77777777" w:rsidR="000B0C55" w:rsidRPr="00CD09E6" w:rsidRDefault="000B0C55" w:rsidP="00DE5481">
      <w:pPr>
        <w:tabs>
          <w:tab w:val="left" w:pos="0"/>
        </w:tabs>
        <w:spacing w:line="276" w:lineRule="auto"/>
        <w:ind w:firstLine="567"/>
        <w:jc w:val="center"/>
        <w:rPr>
          <w:rFonts w:ascii="Times New Roman" w:hAnsi="Times New Roman"/>
          <w:b/>
          <w:bCs/>
          <w:color w:val="212529"/>
          <w:sz w:val="24"/>
          <w:lang w:val="lt-LT"/>
        </w:rPr>
      </w:pPr>
    </w:p>
    <w:p w14:paraId="69598B40"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tab/>
        <w:t>1. Šalis gali būti visai ar iš dalies atleidžiama nuo atsakomybės dėl ypatingų ir neišvengiamų aplinkybių – nenugalimos jėgos (force majeure), nustatytos ir ją patyrusios Šalies įrodytos pagal Civilinį kodeksą, kai Šalis nedelsdama pranešė kitai Šaliai apie kliūtį ir jos poveikį įsipareigojimų vykdymui.</w:t>
      </w:r>
    </w:p>
    <w:p w14:paraId="2B3FFA81"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lastRenderedPageBreak/>
        <w:tab/>
        <w:t>2. Nenugalima jėga (</w:t>
      </w:r>
      <w:r w:rsidRPr="00CD09E6">
        <w:rPr>
          <w:rFonts w:ascii="Times New Roman" w:hAnsi="Times New Roman"/>
          <w:i/>
          <w:iCs/>
          <w:color w:val="212529"/>
          <w:sz w:val="24"/>
          <w:lang w:val="lt-LT"/>
        </w:rPr>
        <w:t>force</w:t>
      </w:r>
      <w:r w:rsidRPr="00CD09E6">
        <w:rPr>
          <w:rFonts w:ascii="Times New Roman" w:hAnsi="Times New Roman"/>
          <w:color w:val="212529"/>
          <w:sz w:val="24"/>
          <w:lang w:val="lt-LT"/>
        </w:rPr>
        <w:t xml:space="preserve"> </w:t>
      </w:r>
      <w:r w:rsidRPr="00CD09E6">
        <w:rPr>
          <w:rFonts w:ascii="Times New Roman" w:hAnsi="Times New Roman"/>
          <w:i/>
          <w:iCs/>
          <w:color w:val="212529"/>
          <w:sz w:val="24"/>
          <w:lang w:val="lt-LT"/>
        </w:rPr>
        <w:t>majeure</w:t>
      </w:r>
      <w:r w:rsidRPr="00CD09E6">
        <w:rPr>
          <w:rFonts w:ascii="Times New Roman" w:hAnsi="Times New Roman"/>
          <w:color w:val="212529"/>
          <w:sz w:val="24"/>
          <w:lang w:val="lt-LT"/>
        </w:rPr>
        <w:t>) nelaikomos Šalies veiklai turėjusios įtakos aplinkybės, į kurių galimybę Šalys, sudarydamos Sutartį, atsižvelgė, t. y. Lietuvoje, jos ūkyje pasitaikančios aplinkybės, sąlygos, valstybės ar savivaldos institucijų sprendimai, sukėlę bet kurios iš Šalių reorganizavimą, privatizavimą, likvidavimą, veiklos pobūdžio pakeitimą, stabdymą (trukdymą), kitos aplinkybės, kurios turėtų būti laikomos ypatingomis, bet Lietuvoje Sutarties sudarymo metu yra tikėtinos. Nenugalima jėga (</w:t>
      </w:r>
      <w:r w:rsidRPr="00CD09E6">
        <w:rPr>
          <w:rFonts w:ascii="Times New Roman" w:hAnsi="Times New Roman"/>
          <w:i/>
          <w:iCs/>
          <w:color w:val="212529"/>
          <w:sz w:val="24"/>
          <w:lang w:val="lt-LT"/>
        </w:rPr>
        <w:t>force</w:t>
      </w:r>
      <w:r w:rsidRPr="00CD09E6">
        <w:rPr>
          <w:rFonts w:ascii="Times New Roman" w:hAnsi="Times New Roman"/>
          <w:color w:val="212529"/>
          <w:sz w:val="24"/>
          <w:lang w:val="lt-LT"/>
        </w:rPr>
        <w:t xml:space="preserve"> </w:t>
      </w:r>
      <w:r w:rsidRPr="00CD09E6">
        <w:rPr>
          <w:rFonts w:ascii="Times New Roman" w:hAnsi="Times New Roman"/>
          <w:i/>
          <w:iCs/>
          <w:color w:val="212529"/>
          <w:sz w:val="24"/>
          <w:lang w:val="lt-LT"/>
        </w:rPr>
        <w:t>majeure</w:t>
      </w:r>
      <w:r w:rsidRPr="00CD09E6">
        <w:rPr>
          <w:rFonts w:ascii="Times New Roman" w:hAnsi="Times New Roman"/>
          <w:color w:val="212529"/>
          <w:sz w:val="24"/>
          <w:lang w:val="lt-LT"/>
        </w:rPr>
        <w:t>) tai pat nelaikoma tai, kad rinkoje nėra reikalingų prievolei vykdyti prekių, Šalis neturi reikiamų finansinių išteklių arba Šalis pažeidžia savo prievoles.</w:t>
      </w:r>
    </w:p>
    <w:p w14:paraId="507A020D" w14:textId="77777777" w:rsidR="00DE5481" w:rsidRPr="00CD09E6" w:rsidRDefault="00DE5481" w:rsidP="00DE5481">
      <w:pPr>
        <w:tabs>
          <w:tab w:val="left" w:pos="0"/>
          <w:tab w:val="left" w:pos="567"/>
        </w:tabs>
        <w:spacing w:line="276" w:lineRule="auto"/>
        <w:jc w:val="center"/>
        <w:rPr>
          <w:rFonts w:ascii="Times New Roman" w:hAnsi="Times New Roman"/>
          <w:b/>
          <w:color w:val="212529"/>
          <w:sz w:val="24"/>
          <w:lang w:val="lt-LT"/>
        </w:rPr>
      </w:pPr>
    </w:p>
    <w:p w14:paraId="73AD88BB" w14:textId="77777777" w:rsidR="00DE5481" w:rsidRPr="00CD09E6" w:rsidRDefault="00DE5481" w:rsidP="00DE5481">
      <w:pPr>
        <w:tabs>
          <w:tab w:val="left" w:pos="0"/>
          <w:tab w:val="left" w:pos="567"/>
        </w:tabs>
        <w:spacing w:line="276" w:lineRule="auto"/>
        <w:jc w:val="center"/>
        <w:rPr>
          <w:rFonts w:ascii="Times New Roman" w:hAnsi="Times New Roman"/>
          <w:b/>
          <w:color w:val="212529"/>
          <w:sz w:val="24"/>
          <w:lang w:val="lt-LT"/>
        </w:rPr>
      </w:pPr>
      <w:r w:rsidRPr="00CD09E6">
        <w:rPr>
          <w:rFonts w:ascii="Times New Roman" w:hAnsi="Times New Roman"/>
          <w:b/>
          <w:color w:val="212529"/>
          <w:sz w:val="24"/>
          <w:lang w:val="lt-LT"/>
        </w:rPr>
        <w:t>XII SKYRIUS</w:t>
      </w:r>
    </w:p>
    <w:p w14:paraId="6363703B" w14:textId="77777777" w:rsidR="00DE5481" w:rsidRDefault="00DE5481" w:rsidP="00DE5481">
      <w:pPr>
        <w:tabs>
          <w:tab w:val="left" w:pos="0"/>
        </w:tabs>
        <w:spacing w:line="276" w:lineRule="auto"/>
        <w:ind w:firstLine="567"/>
        <w:jc w:val="center"/>
        <w:rPr>
          <w:rFonts w:ascii="Times New Roman" w:hAnsi="Times New Roman"/>
          <w:b/>
          <w:bCs/>
          <w:color w:val="212529"/>
          <w:sz w:val="24"/>
          <w:lang w:val="lt-LT"/>
        </w:rPr>
      </w:pPr>
      <w:r w:rsidRPr="00CD09E6">
        <w:rPr>
          <w:rFonts w:ascii="Times New Roman" w:hAnsi="Times New Roman"/>
          <w:b/>
          <w:bCs/>
          <w:color w:val="212529"/>
          <w:sz w:val="24"/>
          <w:lang w:val="lt-LT"/>
        </w:rPr>
        <w:t>SUTARTIES GALIOJIMO TERMINAS IR NUTRAUKIMO SĄLYGOS</w:t>
      </w:r>
    </w:p>
    <w:p w14:paraId="78D582D6" w14:textId="77777777" w:rsidR="000B0C55" w:rsidRPr="00CD09E6" w:rsidRDefault="000B0C55" w:rsidP="00DE5481">
      <w:pPr>
        <w:tabs>
          <w:tab w:val="left" w:pos="0"/>
        </w:tabs>
        <w:spacing w:line="276" w:lineRule="auto"/>
        <w:ind w:firstLine="567"/>
        <w:jc w:val="center"/>
        <w:rPr>
          <w:rFonts w:ascii="Times New Roman" w:hAnsi="Times New Roman"/>
          <w:b/>
          <w:bCs/>
          <w:color w:val="212529"/>
          <w:sz w:val="24"/>
          <w:lang w:val="lt-LT"/>
        </w:rPr>
      </w:pPr>
    </w:p>
    <w:p w14:paraId="3209522A"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tab/>
        <w:t>1. Sutartis įsigalioja ją pasirašius sutarties šalims ir Organizatoriui pasirašytą Sutarties tekstą be šiame punkte nurodytų asmens duomenų paskelbus Lietuvos Respublikos statybos leidimų ir statybos valstybinės priežiūros informacinėje sistemoje „</w:t>
      </w:r>
      <w:proofErr w:type="spellStart"/>
      <w:r w:rsidRPr="00CD09E6">
        <w:rPr>
          <w:rFonts w:ascii="Times New Roman" w:hAnsi="Times New Roman"/>
          <w:color w:val="212529"/>
          <w:sz w:val="24"/>
          <w:lang w:val="lt-LT"/>
        </w:rPr>
        <w:t>Infostatyba</w:t>
      </w:r>
      <w:proofErr w:type="spellEnd"/>
      <w:r w:rsidRPr="00CD09E6">
        <w:rPr>
          <w:rFonts w:ascii="Times New Roman" w:hAnsi="Times New Roman"/>
          <w:color w:val="212529"/>
          <w:sz w:val="24"/>
          <w:lang w:val="lt-LT"/>
        </w:rPr>
        <w:t xml:space="preserve">“. Draudžiama skelbti savivaldybės infrastruktūros plėtros iniciatoriaus, statytojo (vystytojo), kuris yra fizinis asmuo, ir kitų fizinių asmenų vardą ir pavardę, asmens kodą, gimimo datą, gyvenamąją vietą ir kitus duomenis, iš kurių gali būti nustatyta jų asmens tapatybė </w:t>
      </w:r>
    </w:p>
    <w:p w14:paraId="2AA1EA01"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tab/>
        <w:t>2.  Sutartis galioja iki įsipareigojimų pagal Sutartį įvykdymo dienos arba jos nutraukimo, kaip numatyta šioje sutartyje. Sutarties nutraukimas ar Darbų perdavimas neturi įtakos atliktų Darbų garantiniams darbams.</w:t>
      </w:r>
    </w:p>
    <w:p w14:paraId="209AEC8D"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tab/>
        <w:t>3. Sutartis gali būti nutraukiama, keičiama, pratęsiama, Civiliniame kodekse ir</w:t>
      </w:r>
      <w:r w:rsidRPr="00CD09E6">
        <w:rPr>
          <w:rFonts w:ascii="Times New Roman" w:eastAsia="Calibri" w:hAnsi="Times New Roman"/>
          <w:sz w:val="24"/>
          <w:lang w:val="lt-LT"/>
        </w:rPr>
        <w:t xml:space="preserve"> Įstatyme</w:t>
      </w:r>
      <w:r w:rsidRPr="00CD09E6">
        <w:rPr>
          <w:rFonts w:ascii="Times New Roman" w:hAnsi="Times New Roman"/>
          <w:color w:val="212529"/>
          <w:sz w:val="24"/>
          <w:lang w:val="lt-LT"/>
        </w:rPr>
        <w:t xml:space="preserve"> nustatytais atvejais ir tvarka.</w:t>
      </w:r>
    </w:p>
    <w:p w14:paraId="72719BEF"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tab/>
        <w:t>4. Savivaldybės infrastruktūros plėtros sutartis keičiama, kai Statybos įstatymo nustatyta tvarka pasikeičia savivaldybės infrastruktūros plėtros iniciatorius (iniciatoriai) (statytojas).</w:t>
      </w:r>
    </w:p>
    <w:p w14:paraId="0B78214E"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tab/>
        <w:t>5. Ši Sutartis nutraukiama Organizatoriaus sprendimu, kai:</w:t>
      </w:r>
    </w:p>
    <w:p w14:paraId="1AA25C05"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tab/>
        <w:t>5.1. neišduodamas Iniciatoriaus statinio statybą leidžiantis dokumentas ir Iniciatorius pateikia prašymą Organizatoriui dėl Sutarties nutraukimo;</w:t>
      </w:r>
    </w:p>
    <w:p w14:paraId="61B0E582"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tab/>
        <w:t>5.2. panaikinamas Iniciatoriaus statinio statybą leidžiančio dokumento galiojimas;</w:t>
      </w:r>
    </w:p>
    <w:p w14:paraId="5A61A72F"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tab/>
        <w:t>5.3. Savivaldybės infrastruktūros statybos darbai nuo statybą leidžiančio dokumento išdavimo dienos nepradedami per 3 metus.</w:t>
      </w:r>
    </w:p>
    <w:p w14:paraId="6F5792AF"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tab/>
        <w:t>6. Organizatorius ne ilgiau kaip per 10 darbo dienų nuo Iniciatoriaus prašymo gavimo dienos, statybą leidžiančio dokumento panaikinimo dienos ar šio skyriaus 5.3. punkte nurodyto 3 metų termino pabaigos priima sprendimą dėl Sutarties nutraukimo ir apie jį per 3 darbo dienas raštu informuoja Šalis ir paskelbia Lietuvos Respublikos statybos leidimų ir statybos valstybinės priežiūros informacinėje sistemoje „</w:t>
      </w:r>
      <w:proofErr w:type="spellStart"/>
      <w:r w:rsidRPr="00CD09E6">
        <w:rPr>
          <w:rFonts w:ascii="Times New Roman" w:hAnsi="Times New Roman"/>
          <w:color w:val="212529"/>
          <w:sz w:val="24"/>
          <w:lang w:val="lt-LT"/>
        </w:rPr>
        <w:t>Infostatyba</w:t>
      </w:r>
      <w:proofErr w:type="spellEnd"/>
      <w:r w:rsidRPr="00CD09E6">
        <w:rPr>
          <w:rFonts w:ascii="Times New Roman" w:hAnsi="Times New Roman"/>
          <w:color w:val="212529"/>
          <w:sz w:val="24"/>
          <w:lang w:val="lt-LT"/>
        </w:rPr>
        <w:t>“.</w:t>
      </w:r>
    </w:p>
    <w:p w14:paraId="0DA330E6" w14:textId="77777777" w:rsidR="00DE5481" w:rsidRPr="00CD09E6" w:rsidRDefault="00DE5481" w:rsidP="00DE5481">
      <w:pPr>
        <w:tabs>
          <w:tab w:val="left" w:pos="0"/>
          <w:tab w:val="left" w:pos="1134"/>
        </w:tabs>
        <w:spacing w:line="276" w:lineRule="auto"/>
        <w:ind w:firstLine="567"/>
        <w:rPr>
          <w:rFonts w:ascii="Times New Roman" w:hAnsi="Times New Roman"/>
          <w:color w:val="212529"/>
          <w:sz w:val="24"/>
          <w:lang w:val="lt-LT"/>
        </w:rPr>
      </w:pPr>
      <w:r w:rsidRPr="00CD09E6">
        <w:rPr>
          <w:rFonts w:ascii="Times New Roman" w:hAnsi="Times New Roman"/>
          <w:color w:val="212529"/>
          <w:sz w:val="24"/>
          <w:lang w:val="lt-LT"/>
        </w:rPr>
        <w:t xml:space="preserve">7. Sutarties Šalis gali nutraukti Sutartį, jeigu kita Šalis sutarties neįvykdo ar netinkamai vykdo Sutartį ir tai yra esminis sutarties pažeidimas, apie Sutarties nutraukimą įspėdama iš anksto kitą Šalį prieš 30 kalendorinių dienų. </w:t>
      </w:r>
    </w:p>
    <w:p w14:paraId="48979BA1" w14:textId="77777777" w:rsidR="00DE5481" w:rsidRPr="00CD09E6" w:rsidRDefault="00DE5481" w:rsidP="00DE5481">
      <w:pPr>
        <w:tabs>
          <w:tab w:val="left" w:pos="0"/>
          <w:tab w:val="left" w:pos="1134"/>
        </w:tabs>
        <w:spacing w:line="276" w:lineRule="auto"/>
        <w:ind w:firstLine="567"/>
        <w:rPr>
          <w:rFonts w:ascii="Times New Roman" w:hAnsi="Times New Roman"/>
          <w:color w:val="212529"/>
          <w:sz w:val="24"/>
          <w:lang w:val="lt-LT"/>
        </w:rPr>
      </w:pPr>
      <w:r w:rsidRPr="00CD09E6">
        <w:rPr>
          <w:rFonts w:ascii="Times New Roman" w:hAnsi="Times New Roman"/>
          <w:color w:val="212529"/>
          <w:sz w:val="24"/>
          <w:lang w:val="lt-LT"/>
        </w:rPr>
        <w:t xml:space="preserve">8. Sutarties nutraukimo atveju visi Iniciatoriaus atlikti Darbai dėl Savivaldybės infrastruktūros sukūrimo yra laikomi Organizatoriaus nuosavybe ir Iniciatoriui yra kompensuojamos pagal šią Sutartį </w:t>
      </w:r>
      <w:r w:rsidRPr="00CD09E6">
        <w:rPr>
          <w:rFonts w:ascii="Times New Roman" w:hAnsi="Times New Roman"/>
          <w:color w:val="212529"/>
          <w:sz w:val="24"/>
          <w:lang w:val="lt-LT"/>
        </w:rPr>
        <w:lastRenderedPageBreak/>
        <w:t xml:space="preserve">numatytos Savivaldybės infrastruktūros projektavimo, statybos ir įrengimo išlaidos, atėmus iš jų Organizatoriaus išlaidas, kurios patiriamos Iniciatoriaus neužbaigtų darbų užbaigimui.  </w:t>
      </w:r>
    </w:p>
    <w:p w14:paraId="7B3A528A" w14:textId="77777777" w:rsidR="00DE5481" w:rsidRPr="00CD09E6" w:rsidRDefault="00DE5481" w:rsidP="00DE5481">
      <w:pPr>
        <w:pStyle w:val="Sraopastraipa"/>
        <w:tabs>
          <w:tab w:val="left" w:pos="0"/>
          <w:tab w:val="left" w:pos="1134"/>
        </w:tabs>
        <w:spacing w:line="276" w:lineRule="auto"/>
        <w:ind w:left="567" w:firstLine="567"/>
        <w:jc w:val="both"/>
        <w:rPr>
          <w:color w:val="212529"/>
          <w:szCs w:val="24"/>
        </w:rPr>
      </w:pPr>
    </w:p>
    <w:p w14:paraId="077D7D49" w14:textId="77777777" w:rsidR="00DE5481" w:rsidRPr="00CD09E6" w:rsidRDefault="00DE5481" w:rsidP="00DE5481">
      <w:pPr>
        <w:pStyle w:val="Sraopastraipa"/>
        <w:tabs>
          <w:tab w:val="left" w:pos="0"/>
          <w:tab w:val="left" w:pos="1134"/>
        </w:tabs>
        <w:spacing w:line="276" w:lineRule="auto"/>
        <w:ind w:left="567" w:firstLine="567"/>
        <w:jc w:val="center"/>
        <w:rPr>
          <w:b/>
          <w:color w:val="212529"/>
          <w:szCs w:val="24"/>
        </w:rPr>
      </w:pPr>
      <w:r w:rsidRPr="00CD09E6">
        <w:rPr>
          <w:b/>
          <w:color w:val="212529"/>
          <w:szCs w:val="24"/>
        </w:rPr>
        <w:t>XIII SKYRIUS</w:t>
      </w:r>
    </w:p>
    <w:p w14:paraId="743C0473" w14:textId="77777777" w:rsidR="00DE5481" w:rsidRDefault="00DE5481" w:rsidP="00DE5481">
      <w:pPr>
        <w:pStyle w:val="Sraopastraipa"/>
        <w:tabs>
          <w:tab w:val="left" w:pos="0"/>
          <w:tab w:val="left" w:pos="1134"/>
        </w:tabs>
        <w:spacing w:line="276" w:lineRule="auto"/>
        <w:ind w:left="567" w:firstLine="567"/>
        <w:jc w:val="center"/>
        <w:rPr>
          <w:b/>
          <w:bCs/>
          <w:color w:val="212529"/>
          <w:szCs w:val="24"/>
          <w:lang w:eastAsia="lt-LT"/>
        </w:rPr>
      </w:pPr>
      <w:r w:rsidRPr="00CD09E6">
        <w:rPr>
          <w:b/>
          <w:bCs/>
          <w:color w:val="212529"/>
          <w:szCs w:val="24"/>
          <w:lang w:eastAsia="lt-LT"/>
        </w:rPr>
        <w:t>BAIGIAMOSIOS NUOSTATOS</w:t>
      </w:r>
    </w:p>
    <w:p w14:paraId="3D83B30D" w14:textId="77777777" w:rsidR="000B0C55" w:rsidRPr="00CD09E6" w:rsidRDefault="000B0C55" w:rsidP="00DE5481">
      <w:pPr>
        <w:pStyle w:val="Sraopastraipa"/>
        <w:tabs>
          <w:tab w:val="left" w:pos="0"/>
          <w:tab w:val="left" w:pos="1134"/>
        </w:tabs>
        <w:spacing w:line="276" w:lineRule="auto"/>
        <w:ind w:left="567" w:firstLine="567"/>
        <w:jc w:val="center"/>
        <w:rPr>
          <w:b/>
          <w:bCs/>
          <w:color w:val="212529"/>
          <w:szCs w:val="24"/>
          <w:lang w:eastAsia="lt-LT"/>
        </w:rPr>
      </w:pPr>
    </w:p>
    <w:p w14:paraId="0078DC8F"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tab/>
        <w:t>1. Kiekvieną ginčą, nesutarimą ar reikalavimą, kylantį iš Sutarties ar susijusį su Sutartimi, jos sudarymu, galiojimu, vykdymu, pažeidimu, nutraukimu, Sutarties Šalys spręs derybomis. Ginčo, nesutarimo ar reikalavimo nepavykus išspręsti derybomis per 20 darbo dienų, ginčas bus sprendžiamas teisme pagal Organizatoriaus buveinės vietą.</w:t>
      </w:r>
    </w:p>
    <w:p w14:paraId="37B1FD77"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tab/>
        <w:t xml:space="preserve">2. Visi su Sutartimi susiję pranešimai, prašymai, kiti dokumentai ir korespondencija siunčiami pagal Iniciatoriaus pasirinktą informavimo būdą, pateikiant pasiūlymą dėl šios Sutarties sudarymo. Oficialia diena, kada toks pranešimas yra laikomas gautu, yra Šalies gavėjos patvirtinimas, kad atitinkamas pranešimas gautas. </w:t>
      </w:r>
    </w:p>
    <w:p w14:paraId="42559BD1"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tab/>
        <w:t>3. Sutartis skelbiama viešai Organizatoriaus interneto svetainėje ir Lietuvos Respublikos statybos leidimų ir statybos valstybinės priežiūros informacinėje sistemoje „</w:t>
      </w:r>
      <w:proofErr w:type="spellStart"/>
      <w:r w:rsidRPr="00CD09E6">
        <w:rPr>
          <w:rFonts w:ascii="Times New Roman" w:hAnsi="Times New Roman"/>
          <w:color w:val="212529"/>
          <w:sz w:val="24"/>
          <w:lang w:val="lt-LT"/>
        </w:rPr>
        <w:t>Infostatyba</w:t>
      </w:r>
      <w:proofErr w:type="spellEnd"/>
      <w:r w:rsidRPr="00CD09E6">
        <w:rPr>
          <w:rFonts w:ascii="Times New Roman" w:hAnsi="Times New Roman"/>
          <w:color w:val="212529"/>
          <w:sz w:val="24"/>
          <w:lang w:val="lt-LT"/>
        </w:rPr>
        <w:t>“.</w:t>
      </w:r>
    </w:p>
    <w:p w14:paraId="69478135"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tab/>
        <w:t>4. Sutarties priedai, kurie yra neatskiriama sutarties dalis:</w:t>
      </w:r>
    </w:p>
    <w:p w14:paraId="7734B7C0"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tab/>
        <w:t>Priedas Nr. 1. „Iniciatoriaus įrengiama savivaldybės infrastruktūrą“;</w:t>
      </w:r>
    </w:p>
    <w:p w14:paraId="3C7A375D" w14:textId="77777777" w:rsidR="00DE5481" w:rsidRPr="00CD09E6" w:rsidRDefault="00DE5481" w:rsidP="00DE5481">
      <w:pPr>
        <w:tabs>
          <w:tab w:val="left" w:pos="0"/>
          <w:tab w:val="left" w:pos="567"/>
        </w:tabs>
        <w:spacing w:line="276" w:lineRule="auto"/>
        <w:rPr>
          <w:rFonts w:ascii="Times New Roman" w:hAnsi="Times New Roman"/>
          <w:color w:val="212529"/>
          <w:sz w:val="24"/>
          <w:lang w:val="lt-LT"/>
        </w:rPr>
      </w:pPr>
      <w:r w:rsidRPr="00CD09E6">
        <w:rPr>
          <w:rFonts w:ascii="Times New Roman" w:hAnsi="Times New Roman"/>
          <w:color w:val="212529"/>
          <w:sz w:val="24"/>
          <w:lang w:val="lt-LT"/>
        </w:rPr>
        <w:tab/>
        <w:t>Priedas Nr. 2. „Sutarties vykdymo kalendorinis grafikas“.</w:t>
      </w:r>
    </w:p>
    <w:p w14:paraId="37AAB2F1" w14:textId="77777777" w:rsidR="00DE5481" w:rsidRPr="00CD09E6" w:rsidRDefault="00DE5481" w:rsidP="00DE5481">
      <w:pPr>
        <w:tabs>
          <w:tab w:val="left" w:pos="0"/>
          <w:tab w:val="left" w:pos="567"/>
        </w:tabs>
        <w:spacing w:line="276" w:lineRule="auto"/>
        <w:rPr>
          <w:rFonts w:ascii="Times New Roman" w:hAnsi="Times New Roman"/>
          <w:color w:val="212529"/>
          <w:szCs w:val="20"/>
          <w:lang w:val="lt-LT"/>
        </w:rPr>
      </w:pPr>
      <w:r w:rsidRPr="00CD09E6">
        <w:rPr>
          <w:rFonts w:ascii="Times New Roman" w:hAnsi="Times New Roman"/>
          <w:color w:val="212529"/>
          <w:szCs w:val="20"/>
          <w:lang w:val="lt-LT"/>
        </w:rPr>
        <w:tab/>
        <w:t>(priedai pridedami pagal poreikį)</w:t>
      </w:r>
    </w:p>
    <w:p w14:paraId="2A9F9E52" w14:textId="77777777" w:rsidR="00DE5481" w:rsidRPr="00CD09E6" w:rsidRDefault="00DE5481" w:rsidP="00DE5481">
      <w:pPr>
        <w:pStyle w:val="Sraopastraipa"/>
        <w:tabs>
          <w:tab w:val="left" w:pos="0"/>
        </w:tabs>
        <w:ind w:left="567"/>
        <w:contextualSpacing w:val="0"/>
        <w:jc w:val="center"/>
        <w:rPr>
          <w:b/>
          <w:bCs/>
          <w:color w:val="212529"/>
          <w:szCs w:val="24"/>
          <w:lang w:eastAsia="lt-LT"/>
        </w:rPr>
      </w:pPr>
    </w:p>
    <w:p w14:paraId="4889704D" w14:textId="77777777" w:rsidR="00DE5481" w:rsidRDefault="00DE5481" w:rsidP="00DE5481">
      <w:pPr>
        <w:pStyle w:val="Sraopastraipa"/>
        <w:tabs>
          <w:tab w:val="left" w:pos="0"/>
        </w:tabs>
        <w:ind w:left="567"/>
        <w:contextualSpacing w:val="0"/>
        <w:jc w:val="center"/>
        <w:rPr>
          <w:b/>
          <w:bCs/>
          <w:color w:val="212529"/>
          <w:szCs w:val="24"/>
          <w:lang w:eastAsia="lt-LT"/>
        </w:rPr>
      </w:pPr>
      <w:r>
        <w:rPr>
          <w:b/>
          <w:bCs/>
          <w:color w:val="212529"/>
          <w:szCs w:val="24"/>
          <w:lang w:eastAsia="lt-LT"/>
        </w:rPr>
        <w:t>XIV SKYRIUS</w:t>
      </w:r>
    </w:p>
    <w:p w14:paraId="5BA622DF" w14:textId="77777777" w:rsidR="00DE5481" w:rsidRDefault="00DE5481" w:rsidP="00DE5481">
      <w:pPr>
        <w:tabs>
          <w:tab w:val="left" w:pos="0"/>
        </w:tabs>
        <w:jc w:val="center"/>
        <w:rPr>
          <w:rFonts w:ascii="Times New Roman" w:hAnsi="Times New Roman"/>
          <w:b/>
          <w:bCs/>
          <w:color w:val="212529"/>
          <w:sz w:val="24"/>
          <w:lang w:eastAsia="lt-LT"/>
        </w:rPr>
      </w:pPr>
      <w:r>
        <w:rPr>
          <w:rFonts w:ascii="Times New Roman" w:hAnsi="Times New Roman"/>
          <w:b/>
          <w:bCs/>
          <w:color w:val="212529"/>
          <w:sz w:val="24"/>
          <w:lang w:eastAsia="lt-LT"/>
        </w:rPr>
        <w:t xml:space="preserve">       </w:t>
      </w:r>
      <w:r w:rsidRPr="005B17BF">
        <w:rPr>
          <w:rFonts w:ascii="Times New Roman" w:hAnsi="Times New Roman"/>
          <w:b/>
          <w:bCs/>
          <w:color w:val="212529"/>
          <w:sz w:val="24"/>
          <w:lang w:eastAsia="lt-LT"/>
        </w:rPr>
        <w:t>ŠALIŲ REKVIZITAI</w:t>
      </w:r>
    </w:p>
    <w:p w14:paraId="0F94AA3E" w14:textId="77777777" w:rsidR="00DE5481" w:rsidRPr="00A3510C" w:rsidRDefault="00DE5481" w:rsidP="00DE5481">
      <w:pPr>
        <w:tabs>
          <w:tab w:val="left" w:pos="0"/>
        </w:tabs>
        <w:jc w:val="center"/>
        <w:rPr>
          <w:rFonts w:ascii="Times New Roman" w:hAnsi="Times New Roman"/>
          <w:b/>
          <w:bCs/>
          <w:color w:val="212529"/>
          <w:sz w:val="24"/>
          <w:lang w:eastAsia="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990"/>
        <w:gridCol w:w="1986"/>
        <w:gridCol w:w="1884"/>
      </w:tblGrid>
      <w:tr w:rsidR="00DE5481" w:rsidRPr="00A3510C" w14:paraId="6341F6FC" w14:textId="77777777" w:rsidTr="00D2348A">
        <w:tc>
          <w:tcPr>
            <w:tcW w:w="5130" w:type="dxa"/>
            <w:gridSpan w:val="2"/>
          </w:tcPr>
          <w:p w14:paraId="5553CF35" w14:textId="77777777" w:rsidR="00DE5481" w:rsidRPr="00A3510C" w:rsidRDefault="00DE5481" w:rsidP="00D2348A">
            <w:pPr>
              <w:pStyle w:val="Sraopastraipa"/>
              <w:tabs>
                <w:tab w:val="left" w:pos="426"/>
              </w:tabs>
              <w:ind w:left="0"/>
              <w:contextualSpacing w:val="0"/>
              <w:jc w:val="both"/>
              <w:rPr>
                <w:b/>
                <w:bCs/>
                <w:color w:val="212529"/>
                <w:szCs w:val="24"/>
                <w:lang w:eastAsia="lt-LT"/>
              </w:rPr>
            </w:pPr>
            <w:r w:rsidRPr="00A3510C">
              <w:rPr>
                <w:b/>
                <w:bCs/>
                <w:color w:val="212529"/>
                <w:szCs w:val="24"/>
                <w:lang w:eastAsia="lt-LT"/>
              </w:rPr>
              <w:t xml:space="preserve">Organizatorius </w:t>
            </w:r>
          </w:p>
          <w:p w14:paraId="0B41176C" w14:textId="77777777" w:rsidR="00DE5481" w:rsidRPr="00A3510C" w:rsidRDefault="00DE5481" w:rsidP="00D2348A">
            <w:pPr>
              <w:pStyle w:val="Sraopastraipa"/>
              <w:tabs>
                <w:tab w:val="left" w:pos="426"/>
              </w:tabs>
              <w:ind w:left="0"/>
              <w:contextualSpacing w:val="0"/>
              <w:jc w:val="both"/>
              <w:rPr>
                <w:color w:val="212529"/>
                <w:szCs w:val="24"/>
                <w:lang w:eastAsia="lt-LT"/>
              </w:rPr>
            </w:pPr>
          </w:p>
          <w:p w14:paraId="5B2C44AD" w14:textId="77777777" w:rsidR="00DE5481" w:rsidRPr="00A3510C" w:rsidRDefault="00DE5481" w:rsidP="00D2348A">
            <w:pPr>
              <w:tabs>
                <w:tab w:val="left" w:pos="426"/>
              </w:tabs>
              <w:rPr>
                <w:rFonts w:ascii="Times New Roman" w:hAnsi="Times New Roman"/>
                <w:color w:val="212529"/>
                <w:sz w:val="24"/>
                <w:lang w:eastAsia="lt-LT"/>
              </w:rPr>
            </w:pPr>
            <w:r w:rsidRPr="00A3510C">
              <w:rPr>
                <w:rFonts w:ascii="Times New Roman" w:hAnsi="Times New Roman"/>
                <w:sz w:val="24"/>
              </w:rPr>
              <w:t>____________</w:t>
            </w:r>
          </w:p>
          <w:p w14:paraId="4C5394C3" w14:textId="77777777" w:rsidR="00DE5481" w:rsidRPr="00A3510C" w:rsidRDefault="00DE5481" w:rsidP="00D2348A">
            <w:pPr>
              <w:tabs>
                <w:tab w:val="left" w:pos="426"/>
              </w:tabs>
              <w:rPr>
                <w:rFonts w:ascii="Times New Roman" w:hAnsi="Times New Roman"/>
                <w:color w:val="212529"/>
                <w:szCs w:val="20"/>
                <w:lang w:eastAsia="lt-LT"/>
              </w:rPr>
            </w:pPr>
            <w:r w:rsidRPr="00A3510C">
              <w:rPr>
                <w:rFonts w:ascii="Times New Roman" w:hAnsi="Times New Roman"/>
                <w:color w:val="212529"/>
                <w:szCs w:val="20"/>
                <w:lang w:eastAsia="lt-LT"/>
              </w:rPr>
              <w:t>(</w:t>
            </w:r>
            <w:proofErr w:type="spellStart"/>
            <w:r w:rsidRPr="00A3510C">
              <w:rPr>
                <w:rFonts w:ascii="Times New Roman" w:hAnsi="Times New Roman"/>
                <w:color w:val="212529"/>
                <w:szCs w:val="20"/>
                <w:lang w:eastAsia="lt-LT"/>
              </w:rPr>
              <w:t>Pavadinimas</w:t>
            </w:r>
            <w:proofErr w:type="spellEnd"/>
            <w:r w:rsidRPr="00A3510C">
              <w:rPr>
                <w:rFonts w:ascii="Times New Roman" w:hAnsi="Times New Roman"/>
                <w:color w:val="212529"/>
                <w:szCs w:val="20"/>
                <w:lang w:eastAsia="lt-LT"/>
              </w:rPr>
              <w:t>)</w:t>
            </w:r>
          </w:p>
          <w:p w14:paraId="3D7ED69B" w14:textId="77777777" w:rsidR="00DE5481" w:rsidRPr="00A3510C" w:rsidRDefault="00DE5481" w:rsidP="00D2348A">
            <w:pPr>
              <w:tabs>
                <w:tab w:val="left" w:pos="426"/>
              </w:tabs>
              <w:rPr>
                <w:rFonts w:ascii="Times New Roman" w:hAnsi="Times New Roman"/>
                <w:color w:val="212529"/>
                <w:sz w:val="24"/>
                <w:lang w:eastAsia="lt-LT"/>
              </w:rPr>
            </w:pPr>
            <w:proofErr w:type="spellStart"/>
            <w:r w:rsidRPr="00A3510C">
              <w:rPr>
                <w:rFonts w:ascii="Times New Roman" w:hAnsi="Times New Roman"/>
                <w:color w:val="212529"/>
                <w:sz w:val="24"/>
                <w:lang w:eastAsia="lt-LT"/>
              </w:rPr>
              <w:t>Įmonės</w:t>
            </w:r>
            <w:proofErr w:type="spellEnd"/>
            <w:r w:rsidRPr="00A3510C">
              <w:rPr>
                <w:rFonts w:ascii="Times New Roman" w:hAnsi="Times New Roman"/>
                <w:color w:val="212529"/>
                <w:sz w:val="24"/>
                <w:lang w:eastAsia="lt-LT"/>
              </w:rPr>
              <w:t xml:space="preserve"> </w:t>
            </w:r>
            <w:proofErr w:type="spellStart"/>
            <w:r w:rsidRPr="00A3510C">
              <w:rPr>
                <w:rFonts w:ascii="Times New Roman" w:hAnsi="Times New Roman"/>
                <w:color w:val="212529"/>
                <w:sz w:val="24"/>
                <w:lang w:eastAsia="lt-LT"/>
              </w:rPr>
              <w:t>kodas</w:t>
            </w:r>
            <w:proofErr w:type="spellEnd"/>
            <w:r w:rsidRPr="00A3510C">
              <w:rPr>
                <w:rFonts w:ascii="Times New Roman" w:hAnsi="Times New Roman"/>
                <w:color w:val="212529"/>
                <w:sz w:val="24"/>
                <w:lang w:eastAsia="lt-LT"/>
              </w:rPr>
              <w:t xml:space="preserve">: </w:t>
            </w:r>
          </w:p>
          <w:p w14:paraId="45FBC303" w14:textId="77777777" w:rsidR="00DE5481" w:rsidRPr="00A3510C" w:rsidRDefault="00DE5481" w:rsidP="00D2348A">
            <w:pPr>
              <w:tabs>
                <w:tab w:val="left" w:pos="426"/>
              </w:tabs>
              <w:rPr>
                <w:rFonts w:ascii="Times New Roman" w:hAnsi="Times New Roman"/>
                <w:color w:val="212529"/>
                <w:sz w:val="24"/>
                <w:lang w:eastAsia="lt-LT"/>
              </w:rPr>
            </w:pPr>
          </w:p>
          <w:p w14:paraId="66752799" w14:textId="77777777" w:rsidR="00DE5481" w:rsidRPr="00A3510C" w:rsidRDefault="00DE5481" w:rsidP="00D2348A">
            <w:pPr>
              <w:tabs>
                <w:tab w:val="left" w:pos="426"/>
              </w:tabs>
              <w:rPr>
                <w:rFonts w:ascii="Times New Roman" w:hAnsi="Times New Roman"/>
                <w:color w:val="212529"/>
                <w:sz w:val="24"/>
                <w:lang w:eastAsia="lt-LT"/>
              </w:rPr>
            </w:pPr>
            <w:proofErr w:type="spellStart"/>
            <w:r w:rsidRPr="00A3510C">
              <w:rPr>
                <w:rFonts w:ascii="Times New Roman" w:hAnsi="Times New Roman"/>
                <w:color w:val="212529"/>
                <w:sz w:val="24"/>
                <w:lang w:eastAsia="lt-LT"/>
              </w:rPr>
              <w:t>Adresas</w:t>
            </w:r>
            <w:proofErr w:type="spellEnd"/>
            <w:r w:rsidRPr="00A3510C">
              <w:rPr>
                <w:rFonts w:ascii="Times New Roman" w:hAnsi="Times New Roman"/>
                <w:color w:val="212529"/>
                <w:sz w:val="24"/>
                <w:lang w:eastAsia="lt-LT"/>
              </w:rPr>
              <w:t xml:space="preserve">: </w:t>
            </w:r>
            <w:r w:rsidRPr="00A3510C">
              <w:rPr>
                <w:rFonts w:ascii="Times New Roman" w:hAnsi="Times New Roman"/>
                <w:sz w:val="24"/>
              </w:rPr>
              <w:t>_______________________</w:t>
            </w:r>
          </w:p>
          <w:p w14:paraId="377D0CCC" w14:textId="77777777" w:rsidR="00DE5481" w:rsidRPr="00A3510C" w:rsidRDefault="00DE5481" w:rsidP="00D2348A">
            <w:pPr>
              <w:tabs>
                <w:tab w:val="left" w:pos="426"/>
              </w:tabs>
              <w:rPr>
                <w:rFonts w:ascii="Times New Roman" w:hAnsi="Times New Roman"/>
                <w:color w:val="212529"/>
                <w:sz w:val="24"/>
                <w:lang w:eastAsia="lt-LT"/>
              </w:rPr>
            </w:pPr>
            <w:r w:rsidRPr="00A3510C">
              <w:rPr>
                <w:rFonts w:ascii="Times New Roman" w:hAnsi="Times New Roman"/>
                <w:color w:val="212529"/>
                <w:sz w:val="24"/>
                <w:lang w:eastAsia="lt-LT"/>
              </w:rPr>
              <w:t xml:space="preserve">Tel. Nr. </w:t>
            </w:r>
          </w:p>
          <w:p w14:paraId="5360BD62" w14:textId="77777777" w:rsidR="00DE5481" w:rsidRPr="00A3510C" w:rsidRDefault="00DE5481" w:rsidP="00D2348A">
            <w:pPr>
              <w:tabs>
                <w:tab w:val="left" w:pos="426"/>
              </w:tabs>
              <w:rPr>
                <w:rFonts w:ascii="Times New Roman" w:hAnsi="Times New Roman"/>
                <w:b/>
                <w:bCs/>
                <w:color w:val="212529"/>
                <w:sz w:val="24"/>
                <w:lang w:eastAsia="lt-LT"/>
              </w:rPr>
            </w:pPr>
            <w:proofErr w:type="spellStart"/>
            <w:r w:rsidRPr="00A3510C">
              <w:rPr>
                <w:rFonts w:ascii="Times New Roman" w:hAnsi="Times New Roman"/>
                <w:color w:val="212529"/>
                <w:sz w:val="24"/>
                <w:lang w:eastAsia="lt-LT"/>
              </w:rPr>
              <w:t>El.p</w:t>
            </w:r>
            <w:proofErr w:type="spellEnd"/>
            <w:r w:rsidRPr="00A3510C">
              <w:rPr>
                <w:rFonts w:ascii="Times New Roman" w:hAnsi="Times New Roman"/>
                <w:color w:val="212529"/>
                <w:sz w:val="24"/>
                <w:lang w:eastAsia="lt-LT"/>
              </w:rPr>
              <w:t xml:space="preserve">. </w:t>
            </w:r>
          </w:p>
          <w:p w14:paraId="414E392F" w14:textId="77777777" w:rsidR="00DE5481" w:rsidRPr="00A3510C" w:rsidRDefault="00DE5481" w:rsidP="00D2348A">
            <w:pPr>
              <w:tabs>
                <w:tab w:val="left" w:pos="426"/>
              </w:tabs>
              <w:rPr>
                <w:rFonts w:ascii="Times New Roman" w:hAnsi="Times New Roman"/>
                <w:color w:val="212529"/>
                <w:sz w:val="24"/>
                <w:lang w:eastAsia="lt-LT"/>
              </w:rPr>
            </w:pPr>
            <w:r w:rsidRPr="00A3510C">
              <w:rPr>
                <w:rFonts w:ascii="Times New Roman" w:hAnsi="Times New Roman"/>
                <w:color w:val="212529"/>
                <w:sz w:val="24"/>
                <w:lang w:eastAsia="lt-LT"/>
              </w:rPr>
              <w:t>A/S Nr.</w:t>
            </w:r>
            <w:r w:rsidRPr="00A3510C">
              <w:rPr>
                <w:rFonts w:ascii="Times New Roman" w:hAnsi="Times New Roman"/>
                <w:sz w:val="24"/>
              </w:rPr>
              <w:t xml:space="preserve"> ________________</w:t>
            </w:r>
          </w:p>
          <w:p w14:paraId="70F49F15" w14:textId="77777777" w:rsidR="00DE5481" w:rsidRPr="00A3510C" w:rsidRDefault="00DE5481" w:rsidP="00D2348A">
            <w:pPr>
              <w:tabs>
                <w:tab w:val="left" w:pos="426"/>
              </w:tabs>
              <w:rPr>
                <w:rFonts w:ascii="Times New Roman" w:hAnsi="Times New Roman"/>
                <w:color w:val="212529"/>
                <w:sz w:val="24"/>
                <w:lang w:eastAsia="lt-LT"/>
              </w:rPr>
            </w:pPr>
            <w:proofErr w:type="spellStart"/>
            <w:r w:rsidRPr="00A3510C">
              <w:rPr>
                <w:rFonts w:ascii="Times New Roman" w:hAnsi="Times New Roman"/>
                <w:color w:val="212529"/>
                <w:sz w:val="24"/>
                <w:lang w:eastAsia="lt-LT"/>
              </w:rPr>
              <w:t>Bankas</w:t>
            </w:r>
            <w:proofErr w:type="spellEnd"/>
            <w:r w:rsidRPr="00A3510C">
              <w:rPr>
                <w:rFonts w:ascii="Times New Roman" w:hAnsi="Times New Roman"/>
                <w:color w:val="212529"/>
                <w:sz w:val="24"/>
                <w:lang w:eastAsia="lt-LT"/>
              </w:rPr>
              <w:t xml:space="preserve">, </w:t>
            </w:r>
            <w:proofErr w:type="spellStart"/>
            <w:r w:rsidRPr="00A3510C">
              <w:rPr>
                <w:rFonts w:ascii="Times New Roman" w:hAnsi="Times New Roman"/>
                <w:color w:val="212529"/>
                <w:sz w:val="24"/>
                <w:lang w:eastAsia="lt-LT"/>
              </w:rPr>
              <w:t>banko</w:t>
            </w:r>
            <w:proofErr w:type="spellEnd"/>
            <w:r w:rsidRPr="00A3510C">
              <w:rPr>
                <w:rFonts w:ascii="Times New Roman" w:hAnsi="Times New Roman"/>
                <w:color w:val="212529"/>
                <w:sz w:val="24"/>
                <w:lang w:eastAsia="lt-LT"/>
              </w:rPr>
              <w:t xml:space="preserve"> </w:t>
            </w:r>
            <w:proofErr w:type="spellStart"/>
            <w:r w:rsidRPr="00A3510C">
              <w:rPr>
                <w:rFonts w:ascii="Times New Roman" w:hAnsi="Times New Roman"/>
                <w:color w:val="212529"/>
                <w:sz w:val="24"/>
                <w:lang w:eastAsia="lt-LT"/>
              </w:rPr>
              <w:t>kodas</w:t>
            </w:r>
            <w:proofErr w:type="spellEnd"/>
            <w:r w:rsidRPr="00A3510C">
              <w:rPr>
                <w:rFonts w:ascii="Times New Roman" w:hAnsi="Times New Roman"/>
                <w:color w:val="212529"/>
                <w:sz w:val="24"/>
                <w:lang w:eastAsia="lt-LT"/>
              </w:rPr>
              <w:t>:</w:t>
            </w:r>
          </w:p>
          <w:p w14:paraId="7387CEC1" w14:textId="77777777" w:rsidR="00DE5481" w:rsidRPr="00A3510C" w:rsidRDefault="00DE5481" w:rsidP="00D2348A">
            <w:pPr>
              <w:pStyle w:val="Sraopastraipa"/>
              <w:tabs>
                <w:tab w:val="left" w:pos="426"/>
              </w:tabs>
              <w:ind w:left="0"/>
              <w:contextualSpacing w:val="0"/>
              <w:jc w:val="both"/>
              <w:rPr>
                <w:color w:val="212529"/>
                <w:szCs w:val="24"/>
                <w:lang w:val="en-GB" w:eastAsia="lt-LT"/>
              </w:rPr>
            </w:pPr>
          </w:p>
        </w:tc>
        <w:tc>
          <w:tcPr>
            <w:tcW w:w="3870" w:type="dxa"/>
            <w:gridSpan w:val="2"/>
          </w:tcPr>
          <w:p w14:paraId="3C13B222" w14:textId="77777777" w:rsidR="00DE5481" w:rsidRPr="00A3510C" w:rsidRDefault="00DE5481" w:rsidP="00D2348A">
            <w:pPr>
              <w:pStyle w:val="Sraopastraipa"/>
              <w:tabs>
                <w:tab w:val="left" w:pos="426"/>
              </w:tabs>
              <w:ind w:left="0"/>
              <w:contextualSpacing w:val="0"/>
              <w:jc w:val="both"/>
              <w:rPr>
                <w:b/>
                <w:bCs/>
                <w:color w:val="212529"/>
                <w:szCs w:val="24"/>
                <w:lang w:eastAsia="lt-LT"/>
              </w:rPr>
            </w:pPr>
            <w:r w:rsidRPr="00A3510C">
              <w:rPr>
                <w:b/>
                <w:bCs/>
                <w:color w:val="212529"/>
                <w:szCs w:val="24"/>
                <w:lang w:eastAsia="lt-LT"/>
              </w:rPr>
              <w:t xml:space="preserve">Iniciatorius </w:t>
            </w:r>
          </w:p>
          <w:p w14:paraId="5AA58B1B" w14:textId="77777777" w:rsidR="00DE5481" w:rsidRPr="00A3510C" w:rsidRDefault="00DE5481" w:rsidP="00D2348A">
            <w:pPr>
              <w:pStyle w:val="Sraopastraipa"/>
              <w:tabs>
                <w:tab w:val="left" w:pos="426"/>
              </w:tabs>
              <w:ind w:left="0"/>
              <w:contextualSpacing w:val="0"/>
              <w:jc w:val="both"/>
              <w:rPr>
                <w:color w:val="212529"/>
                <w:szCs w:val="24"/>
                <w:lang w:eastAsia="lt-LT"/>
              </w:rPr>
            </w:pPr>
          </w:p>
          <w:p w14:paraId="1BD672F6" w14:textId="77777777" w:rsidR="00DE5481" w:rsidRPr="00A3510C" w:rsidRDefault="00DE5481" w:rsidP="00D2348A">
            <w:pPr>
              <w:tabs>
                <w:tab w:val="left" w:pos="426"/>
              </w:tabs>
              <w:rPr>
                <w:rFonts w:ascii="Times New Roman" w:hAnsi="Times New Roman"/>
                <w:color w:val="212529"/>
                <w:sz w:val="24"/>
                <w:lang w:eastAsia="lt-LT"/>
              </w:rPr>
            </w:pPr>
            <w:r w:rsidRPr="00A3510C">
              <w:rPr>
                <w:rFonts w:ascii="Times New Roman" w:hAnsi="Times New Roman"/>
                <w:sz w:val="24"/>
              </w:rPr>
              <w:t>____________</w:t>
            </w:r>
          </w:p>
          <w:p w14:paraId="0D050D47" w14:textId="77777777" w:rsidR="00DE5481" w:rsidRPr="00A3510C" w:rsidRDefault="00DE5481" w:rsidP="00D2348A">
            <w:pPr>
              <w:tabs>
                <w:tab w:val="left" w:pos="426"/>
              </w:tabs>
              <w:rPr>
                <w:rFonts w:ascii="Times New Roman" w:hAnsi="Times New Roman"/>
                <w:color w:val="212529"/>
                <w:szCs w:val="20"/>
                <w:lang w:eastAsia="lt-LT"/>
              </w:rPr>
            </w:pPr>
            <w:r w:rsidRPr="00A3510C">
              <w:rPr>
                <w:rFonts w:ascii="Times New Roman" w:hAnsi="Times New Roman"/>
                <w:color w:val="212529"/>
                <w:szCs w:val="20"/>
                <w:lang w:eastAsia="lt-LT"/>
              </w:rPr>
              <w:t>(</w:t>
            </w:r>
            <w:proofErr w:type="spellStart"/>
            <w:r w:rsidRPr="00A3510C">
              <w:rPr>
                <w:rFonts w:ascii="Times New Roman" w:hAnsi="Times New Roman"/>
                <w:color w:val="212529"/>
                <w:szCs w:val="20"/>
                <w:lang w:eastAsia="lt-LT"/>
              </w:rPr>
              <w:t>Pavadinimas</w:t>
            </w:r>
            <w:proofErr w:type="spellEnd"/>
            <w:r w:rsidRPr="00A3510C">
              <w:rPr>
                <w:rFonts w:ascii="Times New Roman" w:hAnsi="Times New Roman"/>
                <w:color w:val="212529"/>
                <w:szCs w:val="20"/>
                <w:lang w:eastAsia="lt-LT"/>
              </w:rPr>
              <w:t>)</w:t>
            </w:r>
          </w:p>
          <w:p w14:paraId="15DB2254" w14:textId="77777777" w:rsidR="00DE5481" w:rsidRPr="00A3510C" w:rsidRDefault="00DE5481" w:rsidP="00D2348A">
            <w:pPr>
              <w:tabs>
                <w:tab w:val="left" w:pos="426"/>
              </w:tabs>
              <w:rPr>
                <w:rFonts w:ascii="Times New Roman" w:hAnsi="Times New Roman"/>
                <w:color w:val="212529"/>
                <w:sz w:val="24"/>
                <w:lang w:eastAsia="lt-LT"/>
              </w:rPr>
            </w:pPr>
            <w:proofErr w:type="spellStart"/>
            <w:r w:rsidRPr="00A3510C">
              <w:rPr>
                <w:rFonts w:ascii="Times New Roman" w:hAnsi="Times New Roman"/>
                <w:color w:val="212529"/>
                <w:sz w:val="24"/>
                <w:lang w:eastAsia="lt-LT"/>
              </w:rPr>
              <w:t>Įmonės</w:t>
            </w:r>
            <w:proofErr w:type="spellEnd"/>
            <w:r w:rsidRPr="00A3510C">
              <w:rPr>
                <w:rFonts w:ascii="Times New Roman" w:hAnsi="Times New Roman"/>
                <w:color w:val="212529"/>
                <w:sz w:val="24"/>
                <w:lang w:eastAsia="lt-LT"/>
              </w:rPr>
              <w:t xml:space="preserve"> </w:t>
            </w:r>
            <w:proofErr w:type="spellStart"/>
            <w:r w:rsidRPr="00A3510C">
              <w:rPr>
                <w:rFonts w:ascii="Times New Roman" w:hAnsi="Times New Roman"/>
                <w:color w:val="212529"/>
                <w:sz w:val="24"/>
                <w:lang w:eastAsia="lt-LT"/>
              </w:rPr>
              <w:t>kodas</w:t>
            </w:r>
            <w:proofErr w:type="spellEnd"/>
            <w:r w:rsidRPr="00A3510C">
              <w:rPr>
                <w:rFonts w:ascii="Times New Roman" w:hAnsi="Times New Roman"/>
                <w:color w:val="212529"/>
                <w:sz w:val="24"/>
                <w:lang w:eastAsia="lt-LT"/>
              </w:rPr>
              <w:t xml:space="preserve">: </w:t>
            </w:r>
          </w:p>
          <w:p w14:paraId="12C0B993" w14:textId="77777777" w:rsidR="00DE5481" w:rsidRPr="00A3510C" w:rsidRDefault="00DE5481" w:rsidP="00D2348A">
            <w:pPr>
              <w:tabs>
                <w:tab w:val="left" w:pos="426"/>
              </w:tabs>
              <w:rPr>
                <w:rFonts w:ascii="Times New Roman" w:hAnsi="Times New Roman"/>
                <w:color w:val="212529"/>
                <w:sz w:val="24"/>
                <w:lang w:eastAsia="lt-LT"/>
              </w:rPr>
            </w:pPr>
          </w:p>
          <w:p w14:paraId="069BF3B4" w14:textId="77777777" w:rsidR="00DE5481" w:rsidRPr="00A3510C" w:rsidRDefault="00DE5481" w:rsidP="00D2348A">
            <w:pPr>
              <w:tabs>
                <w:tab w:val="left" w:pos="426"/>
              </w:tabs>
              <w:rPr>
                <w:rFonts w:ascii="Times New Roman" w:hAnsi="Times New Roman"/>
                <w:color w:val="212529"/>
                <w:sz w:val="24"/>
                <w:lang w:eastAsia="lt-LT"/>
              </w:rPr>
            </w:pPr>
            <w:proofErr w:type="spellStart"/>
            <w:r w:rsidRPr="00A3510C">
              <w:rPr>
                <w:rFonts w:ascii="Times New Roman" w:hAnsi="Times New Roman"/>
                <w:color w:val="212529"/>
                <w:sz w:val="24"/>
                <w:lang w:eastAsia="lt-LT"/>
              </w:rPr>
              <w:t>Adresas</w:t>
            </w:r>
            <w:proofErr w:type="spellEnd"/>
            <w:r w:rsidRPr="00A3510C">
              <w:rPr>
                <w:rFonts w:ascii="Times New Roman" w:hAnsi="Times New Roman"/>
                <w:color w:val="212529"/>
                <w:sz w:val="24"/>
                <w:lang w:eastAsia="lt-LT"/>
              </w:rPr>
              <w:t xml:space="preserve">: </w:t>
            </w:r>
            <w:r w:rsidRPr="00A3510C">
              <w:rPr>
                <w:rFonts w:ascii="Times New Roman" w:hAnsi="Times New Roman"/>
                <w:sz w:val="24"/>
              </w:rPr>
              <w:t>_______________________</w:t>
            </w:r>
          </w:p>
          <w:p w14:paraId="27E0F5D1" w14:textId="77777777" w:rsidR="00DE5481" w:rsidRPr="00A3510C" w:rsidRDefault="00DE5481" w:rsidP="00D2348A">
            <w:pPr>
              <w:tabs>
                <w:tab w:val="left" w:pos="426"/>
              </w:tabs>
              <w:rPr>
                <w:rFonts w:ascii="Times New Roman" w:hAnsi="Times New Roman"/>
                <w:color w:val="212529"/>
                <w:sz w:val="24"/>
                <w:lang w:eastAsia="lt-LT"/>
              </w:rPr>
            </w:pPr>
            <w:r w:rsidRPr="00A3510C">
              <w:rPr>
                <w:rFonts w:ascii="Times New Roman" w:hAnsi="Times New Roman"/>
                <w:color w:val="212529"/>
                <w:sz w:val="24"/>
                <w:lang w:eastAsia="lt-LT"/>
              </w:rPr>
              <w:t xml:space="preserve">Tel. Nr. </w:t>
            </w:r>
          </w:p>
          <w:p w14:paraId="7C4319F4" w14:textId="77777777" w:rsidR="00DE5481" w:rsidRPr="00A3510C" w:rsidRDefault="00DE5481" w:rsidP="00D2348A">
            <w:pPr>
              <w:tabs>
                <w:tab w:val="left" w:pos="426"/>
              </w:tabs>
              <w:rPr>
                <w:rFonts w:ascii="Times New Roman" w:hAnsi="Times New Roman"/>
                <w:b/>
                <w:bCs/>
                <w:color w:val="212529"/>
                <w:sz w:val="24"/>
                <w:lang w:eastAsia="lt-LT"/>
              </w:rPr>
            </w:pPr>
            <w:proofErr w:type="spellStart"/>
            <w:r w:rsidRPr="00A3510C">
              <w:rPr>
                <w:rFonts w:ascii="Times New Roman" w:hAnsi="Times New Roman"/>
                <w:color w:val="212529"/>
                <w:sz w:val="24"/>
                <w:lang w:eastAsia="lt-LT"/>
              </w:rPr>
              <w:t>El.p</w:t>
            </w:r>
            <w:proofErr w:type="spellEnd"/>
            <w:r w:rsidRPr="00A3510C">
              <w:rPr>
                <w:rFonts w:ascii="Times New Roman" w:hAnsi="Times New Roman"/>
                <w:color w:val="212529"/>
                <w:sz w:val="24"/>
                <w:lang w:eastAsia="lt-LT"/>
              </w:rPr>
              <w:t xml:space="preserve">. </w:t>
            </w:r>
          </w:p>
          <w:p w14:paraId="3547AD56" w14:textId="77777777" w:rsidR="00DE5481" w:rsidRPr="00A3510C" w:rsidRDefault="00DE5481" w:rsidP="00D2348A">
            <w:pPr>
              <w:tabs>
                <w:tab w:val="left" w:pos="426"/>
              </w:tabs>
              <w:rPr>
                <w:rFonts w:ascii="Times New Roman" w:hAnsi="Times New Roman"/>
                <w:color w:val="212529"/>
                <w:sz w:val="24"/>
                <w:lang w:eastAsia="lt-LT"/>
              </w:rPr>
            </w:pPr>
            <w:r w:rsidRPr="00A3510C">
              <w:rPr>
                <w:rFonts w:ascii="Times New Roman" w:hAnsi="Times New Roman"/>
                <w:color w:val="212529"/>
                <w:sz w:val="24"/>
                <w:lang w:eastAsia="lt-LT"/>
              </w:rPr>
              <w:t>A/S Nr.</w:t>
            </w:r>
            <w:r w:rsidRPr="00A3510C">
              <w:rPr>
                <w:rFonts w:ascii="Times New Roman" w:hAnsi="Times New Roman"/>
                <w:sz w:val="24"/>
              </w:rPr>
              <w:t xml:space="preserve"> ________________</w:t>
            </w:r>
          </w:p>
          <w:p w14:paraId="19D19449" w14:textId="77777777" w:rsidR="00DE5481" w:rsidRPr="00A3510C" w:rsidRDefault="00DE5481" w:rsidP="00D2348A">
            <w:pPr>
              <w:tabs>
                <w:tab w:val="left" w:pos="426"/>
              </w:tabs>
              <w:rPr>
                <w:rFonts w:ascii="Times New Roman" w:hAnsi="Times New Roman"/>
                <w:color w:val="212529"/>
                <w:sz w:val="24"/>
                <w:lang w:eastAsia="lt-LT"/>
              </w:rPr>
            </w:pPr>
            <w:proofErr w:type="spellStart"/>
            <w:r w:rsidRPr="00A3510C">
              <w:rPr>
                <w:rFonts w:ascii="Times New Roman" w:hAnsi="Times New Roman"/>
                <w:color w:val="212529"/>
                <w:sz w:val="24"/>
                <w:lang w:eastAsia="lt-LT"/>
              </w:rPr>
              <w:t>Bankas</w:t>
            </w:r>
            <w:proofErr w:type="spellEnd"/>
            <w:r w:rsidRPr="00A3510C">
              <w:rPr>
                <w:rFonts w:ascii="Times New Roman" w:hAnsi="Times New Roman"/>
                <w:color w:val="212529"/>
                <w:sz w:val="24"/>
                <w:lang w:eastAsia="lt-LT"/>
              </w:rPr>
              <w:t xml:space="preserve">, </w:t>
            </w:r>
            <w:proofErr w:type="spellStart"/>
            <w:r w:rsidRPr="00A3510C">
              <w:rPr>
                <w:rFonts w:ascii="Times New Roman" w:hAnsi="Times New Roman"/>
                <w:color w:val="212529"/>
                <w:sz w:val="24"/>
                <w:lang w:eastAsia="lt-LT"/>
              </w:rPr>
              <w:t>banko</w:t>
            </w:r>
            <w:proofErr w:type="spellEnd"/>
            <w:r w:rsidRPr="00A3510C">
              <w:rPr>
                <w:rFonts w:ascii="Times New Roman" w:hAnsi="Times New Roman"/>
                <w:color w:val="212529"/>
                <w:sz w:val="24"/>
                <w:lang w:eastAsia="lt-LT"/>
              </w:rPr>
              <w:t xml:space="preserve"> </w:t>
            </w:r>
            <w:proofErr w:type="spellStart"/>
            <w:r w:rsidRPr="00A3510C">
              <w:rPr>
                <w:rFonts w:ascii="Times New Roman" w:hAnsi="Times New Roman"/>
                <w:color w:val="212529"/>
                <w:sz w:val="24"/>
                <w:lang w:eastAsia="lt-LT"/>
              </w:rPr>
              <w:t>kodas</w:t>
            </w:r>
            <w:proofErr w:type="spellEnd"/>
            <w:r w:rsidRPr="00A3510C">
              <w:rPr>
                <w:rFonts w:ascii="Times New Roman" w:hAnsi="Times New Roman"/>
                <w:color w:val="212529"/>
                <w:sz w:val="24"/>
                <w:lang w:eastAsia="lt-LT"/>
              </w:rPr>
              <w:t>:</w:t>
            </w:r>
          </w:p>
          <w:p w14:paraId="18327868" w14:textId="77777777" w:rsidR="00DE5481" w:rsidRPr="00A3510C" w:rsidRDefault="00DE5481" w:rsidP="00D2348A">
            <w:pPr>
              <w:pStyle w:val="Sraopastraipa"/>
              <w:tabs>
                <w:tab w:val="left" w:pos="426"/>
              </w:tabs>
              <w:ind w:left="0"/>
              <w:contextualSpacing w:val="0"/>
              <w:jc w:val="both"/>
              <w:rPr>
                <w:color w:val="212529"/>
                <w:szCs w:val="24"/>
                <w:lang w:eastAsia="lt-LT"/>
              </w:rPr>
            </w:pPr>
          </w:p>
        </w:tc>
      </w:tr>
      <w:tr w:rsidR="00DE5481" w:rsidRPr="00A3510C" w14:paraId="3C4B0CC4" w14:textId="77777777" w:rsidTr="00D2348A">
        <w:trPr>
          <w:gridAfter w:val="1"/>
          <w:wAfter w:w="1884" w:type="dxa"/>
        </w:trPr>
        <w:tc>
          <w:tcPr>
            <w:tcW w:w="4140" w:type="dxa"/>
          </w:tcPr>
          <w:p w14:paraId="74AD0D24" w14:textId="77777777" w:rsidR="00DE5481" w:rsidRPr="00A3510C" w:rsidRDefault="00DE5481" w:rsidP="00D2348A">
            <w:pPr>
              <w:pStyle w:val="Sraopastraipa"/>
              <w:tabs>
                <w:tab w:val="left" w:pos="426"/>
              </w:tabs>
              <w:ind w:left="0"/>
              <w:contextualSpacing w:val="0"/>
              <w:jc w:val="both"/>
              <w:rPr>
                <w:color w:val="212529"/>
                <w:szCs w:val="24"/>
                <w:lang w:eastAsia="lt-LT"/>
              </w:rPr>
            </w:pPr>
          </w:p>
        </w:tc>
        <w:tc>
          <w:tcPr>
            <w:tcW w:w="2976" w:type="dxa"/>
            <w:gridSpan w:val="2"/>
          </w:tcPr>
          <w:p w14:paraId="2DDE17FD" w14:textId="77777777" w:rsidR="00DE5481" w:rsidRPr="00A3510C" w:rsidRDefault="00DE5481" w:rsidP="00D2348A">
            <w:pPr>
              <w:pStyle w:val="Sraopastraipa"/>
              <w:tabs>
                <w:tab w:val="left" w:pos="426"/>
              </w:tabs>
              <w:ind w:left="0"/>
              <w:contextualSpacing w:val="0"/>
              <w:jc w:val="both"/>
              <w:rPr>
                <w:color w:val="212529"/>
                <w:szCs w:val="24"/>
                <w:lang w:eastAsia="lt-LT"/>
              </w:rPr>
            </w:pPr>
          </w:p>
        </w:tc>
      </w:tr>
    </w:tbl>
    <w:p w14:paraId="26359C76" w14:textId="77777777" w:rsidR="00DE5481" w:rsidRPr="00A3510C" w:rsidRDefault="00DE5481" w:rsidP="00DE5481">
      <w:pPr>
        <w:pStyle w:val="Sraopastraipa"/>
        <w:tabs>
          <w:tab w:val="left" w:pos="426"/>
        </w:tabs>
        <w:ind w:left="0"/>
        <w:contextualSpacing w:val="0"/>
        <w:jc w:val="both"/>
        <w:rPr>
          <w:color w:val="212529"/>
          <w:szCs w:val="24"/>
          <w:lang w:eastAsia="lt-LT"/>
        </w:rPr>
      </w:pPr>
    </w:p>
    <w:p w14:paraId="71C02BDD" w14:textId="77777777" w:rsidR="00DE5481" w:rsidRPr="00A3510C" w:rsidRDefault="00DE5481" w:rsidP="00DE5481">
      <w:pPr>
        <w:rPr>
          <w:rFonts w:ascii="Times New Roman" w:hAnsi="Times New Roman"/>
          <w:color w:val="212529"/>
          <w:sz w:val="24"/>
          <w:lang w:eastAsia="lt-LT"/>
        </w:rPr>
      </w:pPr>
      <w:r w:rsidRPr="00A3510C">
        <w:rPr>
          <w:rFonts w:ascii="Times New Roman" w:hAnsi="Times New Roman"/>
          <w:color w:val="212529"/>
          <w:sz w:val="24"/>
          <w:lang w:eastAsia="lt-LT"/>
        </w:rPr>
        <w:t xml:space="preserve">  ______________________       </w:t>
      </w:r>
      <w:r>
        <w:rPr>
          <w:rFonts w:ascii="Times New Roman" w:hAnsi="Times New Roman"/>
          <w:color w:val="212529"/>
          <w:sz w:val="24"/>
          <w:lang w:eastAsia="lt-LT"/>
        </w:rPr>
        <w:tab/>
      </w:r>
      <w:r>
        <w:rPr>
          <w:rFonts w:ascii="Times New Roman" w:hAnsi="Times New Roman"/>
          <w:color w:val="212529"/>
          <w:sz w:val="24"/>
          <w:lang w:eastAsia="lt-LT"/>
        </w:rPr>
        <w:tab/>
      </w:r>
      <w:r w:rsidRPr="00A3510C">
        <w:rPr>
          <w:rFonts w:ascii="Times New Roman" w:hAnsi="Times New Roman"/>
          <w:color w:val="212529"/>
          <w:sz w:val="24"/>
          <w:lang w:eastAsia="lt-LT"/>
        </w:rPr>
        <w:t xml:space="preserve"> ______________________            </w:t>
      </w:r>
    </w:p>
    <w:p w14:paraId="745FA4AF" w14:textId="77777777" w:rsidR="00DE5481" w:rsidRPr="00A3510C" w:rsidRDefault="00DE5481" w:rsidP="00DE5481">
      <w:pPr>
        <w:rPr>
          <w:rFonts w:ascii="Times New Roman" w:hAnsi="Times New Roman"/>
          <w:color w:val="212529"/>
          <w:szCs w:val="20"/>
          <w:lang w:eastAsia="lt-LT"/>
        </w:rPr>
      </w:pPr>
      <w:r w:rsidRPr="00A3510C">
        <w:rPr>
          <w:rFonts w:ascii="Times New Roman" w:hAnsi="Times New Roman"/>
          <w:color w:val="212529"/>
          <w:szCs w:val="20"/>
          <w:lang w:eastAsia="lt-LT"/>
        </w:rPr>
        <w:t>(</w:t>
      </w:r>
      <w:proofErr w:type="spellStart"/>
      <w:r w:rsidRPr="00A3510C">
        <w:rPr>
          <w:rFonts w:ascii="Times New Roman" w:hAnsi="Times New Roman"/>
          <w:color w:val="212529"/>
          <w:szCs w:val="20"/>
          <w:lang w:eastAsia="lt-LT"/>
        </w:rPr>
        <w:t>Vardas</w:t>
      </w:r>
      <w:proofErr w:type="spellEnd"/>
      <w:r w:rsidRPr="00A3510C">
        <w:rPr>
          <w:rFonts w:ascii="Times New Roman" w:hAnsi="Times New Roman"/>
          <w:color w:val="212529"/>
          <w:szCs w:val="20"/>
          <w:lang w:eastAsia="lt-LT"/>
        </w:rPr>
        <w:t xml:space="preserve">, </w:t>
      </w:r>
      <w:proofErr w:type="spellStart"/>
      <w:r w:rsidRPr="00A3510C">
        <w:rPr>
          <w:rFonts w:ascii="Times New Roman" w:hAnsi="Times New Roman"/>
          <w:color w:val="212529"/>
          <w:szCs w:val="20"/>
          <w:lang w:eastAsia="lt-LT"/>
        </w:rPr>
        <w:t>pavardė</w:t>
      </w:r>
      <w:proofErr w:type="spellEnd"/>
      <w:r w:rsidRPr="00A3510C">
        <w:rPr>
          <w:rFonts w:ascii="Times New Roman" w:hAnsi="Times New Roman"/>
          <w:color w:val="212529"/>
          <w:szCs w:val="20"/>
          <w:lang w:eastAsia="lt-LT"/>
        </w:rPr>
        <w:t xml:space="preserve">,                         </w:t>
      </w:r>
      <w:r w:rsidRPr="00A3510C">
        <w:rPr>
          <w:rFonts w:ascii="Times New Roman" w:hAnsi="Times New Roman"/>
          <w:color w:val="212529"/>
          <w:szCs w:val="20"/>
          <w:lang w:eastAsia="lt-LT"/>
        </w:rPr>
        <w:tab/>
      </w:r>
      <w:r w:rsidRPr="00A3510C">
        <w:rPr>
          <w:rFonts w:ascii="Times New Roman" w:hAnsi="Times New Roman"/>
          <w:color w:val="212529"/>
          <w:szCs w:val="20"/>
          <w:lang w:eastAsia="lt-LT"/>
        </w:rPr>
        <w:tab/>
        <w:t>(</w:t>
      </w:r>
      <w:proofErr w:type="spellStart"/>
      <w:r w:rsidRPr="00A3510C">
        <w:rPr>
          <w:rFonts w:ascii="Times New Roman" w:hAnsi="Times New Roman"/>
          <w:color w:val="212529"/>
          <w:szCs w:val="20"/>
          <w:lang w:eastAsia="lt-LT"/>
        </w:rPr>
        <w:t>Vardas</w:t>
      </w:r>
      <w:proofErr w:type="spellEnd"/>
      <w:r w:rsidRPr="00A3510C">
        <w:rPr>
          <w:rFonts w:ascii="Times New Roman" w:hAnsi="Times New Roman"/>
          <w:color w:val="212529"/>
          <w:szCs w:val="20"/>
          <w:lang w:eastAsia="lt-LT"/>
        </w:rPr>
        <w:t xml:space="preserve">, </w:t>
      </w:r>
      <w:proofErr w:type="spellStart"/>
      <w:r w:rsidRPr="00A3510C">
        <w:rPr>
          <w:rFonts w:ascii="Times New Roman" w:hAnsi="Times New Roman"/>
          <w:color w:val="212529"/>
          <w:szCs w:val="20"/>
          <w:lang w:eastAsia="lt-LT"/>
        </w:rPr>
        <w:t>pavardė</w:t>
      </w:r>
      <w:proofErr w:type="spellEnd"/>
      <w:r w:rsidRPr="00A3510C">
        <w:rPr>
          <w:rFonts w:ascii="Times New Roman" w:hAnsi="Times New Roman"/>
          <w:color w:val="212529"/>
          <w:szCs w:val="20"/>
          <w:lang w:eastAsia="lt-LT"/>
        </w:rPr>
        <w:t xml:space="preserve">,                             </w:t>
      </w:r>
    </w:p>
    <w:p w14:paraId="143DC0E4" w14:textId="77777777" w:rsidR="00DE5481" w:rsidRPr="00A3510C" w:rsidRDefault="00DE5481" w:rsidP="00DE5481">
      <w:pPr>
        <w:rPr>
          <w:rFonts w:ascii="Times New Roman" w:hAnsi="Times New Roman"/>
          <w:color w:val="212529"/>
          <w:szCs w:val="20"/>
          <w:lang w:eastAsia="lt-LT"/>
        </w:rPr>
      </w:pPr>
      <w:r w:rsidRPr="00A3510C">
        <w:rPr>
          <w:rFonts w:ascii="Times New Roman" w:hAnsi="Times New Roman"/>
          <w:color w:val="212529"/>
          <w:szCs w:val="20"/>
          <w:lang w:eastAsia="lt-LT"/>
        </w:rPr>
        <w:t xml:space="preserve"> </w:t>
      </w:r>
      <w:proofErr w:type="spellStart"/>
      <w:r w:rsidRPr="00A3510C">
        <w:rPr>
          <w:rFonts w:ascii="Times New Roman" w:hAnsi="Times New Roman"/>
          <w:color w:val="212529"/>
          <w:szCs w:val="20"/>
          <w:lang w:eastAsia="lt-LT"/>
        </w:rPr>
        <w:t>pareigos</w:t>
      </w:r>
      <w:proofErr w:type="spellEnd"/>
      <w:r w:rsidRPr="00A3510C">
        <w:rPr>
          <w:rFonts w:ascii="Times New Roman" w:hAnsi="Times New Roman"/>
          <w:color w:val="212529"/>
          <w:szCs w:val="20"/>
          <w:lang w:eastAsia="lt-LT"/>
        </w:rPr>
        <w:t xml:space="preserve">, parašas)                       </w:t>
      </w:r>
      <w:r w:rsidRPr="00A3510C">
        <w:rPr>
          <w:rFonts w:ascii="Times New Roman" w:hAnsi="Times New Roman"/>
          <w:color w:val="212529"/>
          <w:szCs w:val="20"/>
          <w:lang w:eastAsia="lt-LT"/>
        </w:rPr>
        <w:tab/>
      </w:r>
      <w:r w:rsidRPr="00A3510C">
        <w:rPr>
          <w:rFonts w:ascii="Times New Roman" w:hAnsi="Times New Roman"/>
          <w:color w:val="212529"/>
          <w:szCs w:val="20"/>
          <w:lang w:eastAsia="lt-LT"/>
        </w:rPr>
        <w:tab/>
        <w:t xml:space="preserve"> </w:t>
      </w:r>
      <w:proofErr w:type="spellStart"/>
      <w:r w:rsidRPr="00A3510C">
        <w:rPr>
          <w:rFonts w:ascii="Times New Roman" w:hAnsi="Times New Roman"/>
          <w:color w:val="212529"/>
          <w:szCs w:val="20"/>
          <w:lang w:eastAsia="lt-LT"/>
        </w:rPr>
        <w:t>pareigos</w:t>
      </w:r>
      <w:proofErr w:type="spellEnd"/>
      <w:r w:rsidRPr="00A3510C">
        <w:rPr>
          <w:rFonts w:ascii="Times New Roman" w:hAnsi="Times New Roman"/>
          <w:color w:val="212529"/>
          <w:szCs w:val="20"/>
          <w:lang w:eastAsia="lt-LT"/>
        </w:rPr>
        <w:t xml:space="preserve">, </w:t>
      </w:r>
      <w:proofErr w:type="spellStart"/>
      <w:r w:rsidRPr="00A3510C">
        <w:rPr>
          <w:rFonts w:ascii="Times New Roman" w:hAnsi="Times New Roman"/>
          <w:color w:val="212529"/>
          <w:szCs w:val="20"/>
          <w:lang w:eastAsia="lt-LT"/>
        </w:rPr>
        <w:t>parašas</w:t>
      </w:r>
      <w:proofErr w:type="spellEnd"/>
      <w:r w:rsidRPr="00A3510C">
        <w:rPr>
          <w:rFonts w:ascii="Times New Roman" w:hAnsi="Times New Roman"/>
          <w:color w:val="212529"/>
          <w:szCs w:val="20"/>
          <w:lang w:eastAsia="lt-LT"/>
        </w:rPr>
        <w:t xml:space="preserve">)                              </w:t>
      </w:r>
    </w:p>
    <w:p w14:paraId="201DB349" w14:textId="77777777" w:rsidR="00DE5481" w:rsidRDefault="00DE5481" w:rsidP="00DE5481">
      <w:pPr>
        <w:rPr>
          <w:rFonts w:ascii="Times New Roman" w:hAnsi="Times New Roman"/>
          <w:color w:val="212529"/>
          <w:sz w:val="24"/>
          <w:lang w:eastAsia="lt-LT"/>
        </w:rPr>
      </w:pPr>
    </w:p>
    <w:p w14:paraId="2E73C3CC" w14:textId="77777777" w:rsidR="00DE5481" w:rsidRPr="00A3510C" w:rsidRDefault="00DE5481" w:rsidP="00DE5481">
      <w:pPr>
        <w:rPr>
          <w:rFonts w:ascii="Times New Roman" w:hAnsi="Times New Roman"/>
          <w:color w:val="212529"/>
          <w:sz w:val="24"/>
          <w:lang w:eastAsia="lt-LT"/>
        </w:rPr>
      </w:pPr>
    </w:p>
    <w:tbl>
      <w:tblPr>
        <w:tblStyle w:val="Lentelstinklelis"/>
        <w:tblW w:w="10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844"/>
      </w:tblGrid>
      <w:tr w:rsidR="00DE5481" w:rsidRPr="00A3510C" w14:paraId="42851DFC" w14:textId="77777777" w:rsidTr="00D2348A">
        <w:tc>
          <w:tcPr>
            <w:tcW w:w="5040" w:type="dxa"/>
          </w:tcPr>
          <w:p w14:paraId="2A2B3F81" w14:textId="77777777" w:rsidR="00DE5481" w:rsidRPr="00A3510C" w:rsidRDefault="00DE5481" w:rsidP="00D2348A">
            <w:pPr>
              <w:pStyle w:val="Sraopastraipa"/>
              <w:tabs>
                <w:tab w:val="left" w:pos="426"/>
              </w:tabs>
              <w:ind w:left="0"/>
              <w:contextualSpacing w:val="0"/>
              <w:jc w:val="both"/>
              <w:rPr>
                <w:b/>
                <w:bCs/>
                <w:color w:val="212529"/>
                <w:szCs w:val="24"/>
                <w:lang w:eastAsia="lt-LT"/>
              </w:rPr>
            </w:pPr>
            <w:bookmarkStart w:id="20" w:name="part_041d91248f474384acc07fadcf58f305"/>
            <w:bookmarkStart w:id="21" w:name="part_24ad67d9cd9f4c059ed0d35770a0c81e"/>
            <w:bookmarkStart w:id="22" w:name="part_b641a7b3d4774255a52032fbd8a566ad"/>
            <w:bookmarkStart w:id="23" w:name="part_ed8cdbbbd22e4a12af0fccb61d32549e"/>
            <w:bookmarkStart w:id="24" w:name="part_48673c78cffe460db3c1f2499e51c7e6"/>
            <w:bookmarkEnd w:id="20"/>
            <w:bookmarkEnd w:id="21"/>
            <w:bookmarkEnd w:id="22"/>
            <w:bookmarkEnd w:id="23"/>
            <w:bookmarkEnd w:id="24"/>
            <w:r w:rsidRPr="00A3510C">
              <w:rPr>
                <w:b/>
                <w:bCs/>
                <w:color w:val="212529"/>
                <w:szCs w:val="24"/>
                <w:lang w:eastAsia="lt-LT"/>
              </w:rPr>
              <w:t xml:space="preserve">Valdytojas </w:t>
            </w:r>
          </w:p>
          <w:p w14:paraId="582FFBE6" w14:textId="77777777" w:rsidR="00DE5481" w:rsidRPr="00A3510C" w:rsidRDefault="00DE5481" w:rsidP="00D2348A">
            <w:pPr>
              <w:pStyle w:val="Sraopastraipa"/>
              <w:tabs>
                <w:tab w:val="left" w:pos="426"/>
              </w:tabs>
              <w:ind w:left="0"/>
              <w:contextualSpacing w:val="0"/>
              <w:jc w:val="both"/>
              <w:rPr>
                <w:color w:val="212529"/>
                <w:szCs w:val="24"/>
                <w:lang w:eastAsia="lt-LT"/>
              </w:rPr>
            </w:pPr>
          </w:p>
          <w:p w14:paraId="43DF7DB2" w14:textId="77777777" w:rsidR="00DE5481" w:rsidRPr="00A3510C" w:rsidRDefault="00DE5481" w:rsidP="00D2348A">
            <w:pPr>
              <w:tabs>
                <w:tab w:val="left" w:pos="426"/>
              </w:tabs>
              <w:rPr>
                <w:rFonts w:ascii="Times New Roman" w:hAnsi="Times New Roman"/>
                <w:color w:val="212529"/>
                <w:sz w:val="24"/>
                <w:lang w:eastAsia="lt-LT"/>
              </w:rPr>
            </w:pPr>
            <w:r w:rsidRPr="00A3510C">
              <w:rPr>
                <w:rFonts w:ascii="Times New Roman" w:hAnsi="Times New Roman"/>
                <w:sz w:val="24"/>
              </w:rPr>
              <w:t>____________</w:t>
            </w:r>
          </w:p>
          <w:p w14:paraId="6FE5F904" w14:textId="77777777" w:rsidR="00DE5481" w:rsidRPr="00A3510C" w:rsidRDefault="00DE5481" w:rsidP="00D2348A">
            <w:pPr>
              <w:tabs>
                <w:tab w:val="left" w:pos="426"/>
              </w:tabs>
              <w:rPr>
                <w:rFonts w:ascii="Times New Roman" w:hAnsi="Times New Roman"/>
                <w:color w:val="212529"/>
                <w:szCs w:val="20"/>
                <w:lang w:eastAsia="lt-LT"/>
              </w:rPr>
            </w:pPr>
            <w:r w:rsidRPr="00A3510C">
              <w:rPr>
                <w:rFonts w:ascii="Times New Roman" w:hAnsi="Times New Roman"/>
                <w:color w:val="212529"/>
                <w:szCs w:val="20"/>
                <w:lang w:eastAsia="lt-LT"/>
              </w:rPr>
              <w:t>(</w:t>
            </w:r>
            <w:proofErr w:type="spellStart"/>
            <w:r w:rsidRPr="00A3510C">
              <w:rPr>
                <w:rFonts w:ascii="Times New Roman" w:hAnsi="Times New Roman"/>
                <w:color w:val="212529"/>
                <w:szCs w:val="20"/>
                <w:lang w:eastAsia="lt-LT"/>
              </w:rPr>
              <w:t>Pavadinimas</w:t>
            </w:r>
            <w:proofErr w:type="spellEnd"/>
            <w:r w:rsidRPr="00A3510C">
              <w:rPr>
                <w:rFonts w:ascii="Times New Roman" w:hAnsi="Times New Roman"/>
                <w:color w:val="212529"/>
                <w:szCs w:val="20"/>
                <w:lang w:eastAsia="lt-LT"/>
              </w:rPr>
              <w:t>)</w:t>
            </w:r>
          </w:p>
          <w:p w14:paraId="648F091C" w14:textId="77777777" w:rsidR="00DE5481" w:rsidRPr="00A3510C" w:rsidRDefault="00DE5481" w:rsidP="00D2348A">
            <w:pPr>
              <w:tabs>
                <w:tab w:val="left" w:pos="426"/>
              </w:tabs>
              <w:rPr>
                <w:rFonts w:ascii="Times New Roman" w:hAnsi="Times New Roman"/>
                <w:color w:val="212529"/>
                <w:sz w:val="24"/>
                <w:lang w:eastAsia="lt-LT"/>
              </w:rPr>
            </w:pPr>
            <w:proofErr w:type="spellStart"/>
            <w:r w:rsidRPr="00A3510C">
              <w:rPr>
                <w:rFonts w:ascii="Times New Roman" w:hAnsi="Times New Roman"/>
                <w:color w:val="212529"/>
                <w:sz w:val="24"/>
                <w:lang w:eastAsia="lt-LT"/>
              </w:rPr>
              <w:t>Įmonės</w:t>
            </w:r>
            <w:proofErr w:type="spellEnd"/>
            <w:r w:rsidRPr="00A3510C">
              <w:rPr>
                <w:rFonts w:ascii="Times New Roman" w:hAnsi="Times New Roman"/>
                <w:color w:val="212529"/>
                <w:sz w:val="24"/>
                <w:lang w:eastAsia="lt-LT"/>
              </w:rPr>
              <w:t xml:space="preserve"> </w:t>
            </w:r>
            <w:proofErr w:type="spellStart"/>
            <w:r w:rsidRPr="00A3510C">
              <w:rPr>
                <w:rFonts w:ascii="Times New Roman" w:hAnsi="Times New Roman"/>
                <w:color w:val="212529"/>
                <w:sz w:val="24"/>
                <w:lang w:eastAsia="lt-LT"/>
              </w:rPr>
              <w:t>kodas</w:t>
            </w:r>
            <w:proofErr w:type="spellEnd"/>
            <w:r w:rsidRPr="00A3510C">
              <w:rPr>
                <w:rFonts w:ascii="Times New Roman" w:hAnsi="Times New Roman"/>
                <w:color w:val="212529"/>
                <w:sz w:val="24"/>
                <w:lang w:eastAsia="lt-LT"/>
              </w:rPr>
              <w:t xml:space="preserve">: </w:t>
            </w:r>
          </w:p>
          <w:p w14:paraId="5E5D5E59" w14:textId="77777777" w:rsidR="00DE5481" w:rsidRPr="00A3510C" w:rsidRDefault="00DE5481" w:rsidP="00D2348A">
            <w:pPr>
              <w:tabs>
                <w:tab w:val="left" w:pos="426"/>
              </w:tabs>
              <w:rPr>
                <w:rFonts w:ascii="Times New Roman" w:hAnsi="Times New Roman"/>
                <w:color w:val="212529"/>
                <w:sz w:val="24"/>
                <w:lang w:eastAsia="lt-LT"/>
              </w:rPr>
            </w:pPr>
          </w:p>
          <w:p w14:paraId="3EF95ABE" w14:textId="77777777" w:rsidR="00DE5481" w:rsidRPr="00A3510C" w:rsidRDefault="00DE5481" w:rsidP="00D2348A">
            <w:pPr>
              <w:tabs>
                <w:tab w:val="left" w:pos="426"/>
              </w:tabs>
              <w:rPr>
                <w:rFonts w:ascii="Times New Roman" w:hAnsi="Times New Roman"/>
                <w:color w:val="212529"/>
                <w:sz w:val="24"/>
                <w:lang w:eastAsia="lt-LT"/>
              </w:rPr>
            </w:pPr>
            <w:proofErr w:type="spellStart"/>
            <w:r w:rsidRPr="00A3510C">
              <w:rPr>
                <w:rFonts w:ascii="Times New Roman" w:hAnsi="Times New Roman"/>
                <w:color w:val="212529"/>
                <w:sz w:val="24"/>
                <w:lang w:eastAsia="lt-LT"/>
              </w:rPr>
              <w:t>Adresas</w:t>
            </w:r>
            <w:proofErr w:type="spellEnd"/>
            <w:r w:rsidRPr="00A3510C">
              <w:rPr>
                <w:rFonts w:ascii="Times New Roman" w:hAnsi="Times New Roman"/>
                <w:color w:val="212529"/>
                <w:sz w:val="24"/>
                <w:lang w:eastAsia="lt-LT"/>
              </w:rPr>
              <w:t xml:space="preserve">: </w:t>
            </w:r>
            <w:r w:rsidRPr="00A3510C">
              <w:rPr>
                <w:rFonts w:ascii="Times New Roman" w:hAnsi="Times New Roman"/>
                <w:sz w:val="24"/>
              </w:rPr>
              <w:t>_______________________</w:t>
            </w:r>
          </w:p>
          <w:p w14:paraId="7F1AFFC4" w14:textId="77777777" w:rsidR="00DE5481" w:rsidRPr="00A3510C" w:rsidRDefault="00DE5481" w:rsidP="00D2348A">
            <w:pPr>
              <w:tabs>
                <w:tab w:val="left" w:pos="426"/>
              </w:tabs>
              <w:rPr>
                <w:rFonts w:ascii="Times New Roman" w:hAnsi="Times New Roman"/>
                <w:color w:val="212529"/>
                <w:sz w:val="24"/>
                <w:lang w:eastAsia="lt-LT"/>
              </w:rPr>
            </w:pPr>
            <w:r w:rsidRPr="00A3510C">
              <w:rPr>
                <w:rFonts w:ascii="Times New Roman" w:hAnsi="Times New Roman"/>
                <w:color w:val="212529"/>
                <w:sz w:val="24"/>
                <w:lang w:eastAsia="lt-LT"/>
              </w:rPr>
              <w:t xml:space="preserve">Tel. Nr. </w:t>
            </w:r>
          </w:p>
          <w:p w14:paraId="49D2ECC0" w14:textId="77777777" w:rsidR="00DE5481" w:rsidRPr="00A3510C" w:rsidRDefault="00DE5481" w:rsidP="00D2348A">
            <w:pPr>
              <w:tabs>
                <w:tab w:val="left" w:pos="426"/>
              </w:tabs>
              <w:rPr>
                <w:rFonts w:ascii="Times New Roman" w:hAnsi="Times New Roman"/>
                <w:b/>
                <w:bCs/>
                <w:color w:val="212529"/>
                <w:sz w:val="24"/>
                <w:lang w:eastAsia="lt-LT"/>
              </w:rPr>
            </w:pPr>
            <w:proofErr w:type="spellStart"/>
            <w:r w:rsidRPr="00A3510C">
              <w:rPr>
                <w:rFonts w:ascii="Times New Roman" w:hAnsi="Times New Roman"/>
                <w:color w:val="212529"/>
                <w:sz w:val="24"/>
                <w:lang w:eastAsia="lt-LT"/>
              </w:rPr>
              <w:t>El.p</w:t>
            </w:r>
            <w:proofErr w:type="spellEnd"/>
            <w:r w:rsidRPr="00A3510C">
              <w:rPr>
                <w:rFonts w:ascii="Times New Roman" w:hAnsi="Times New Roman"/>
                <w:color w:val="212529"/>
                <w:sz w:val="24"/>
                <w:lang w:eastAsia="lt-LT"/>
              </w:rPr>
              <w:t xml:space="preserve">. </w:t>
            </w:r>
          </w:p>
          <w:p w14:paraId="3BD166FB" w14:textId="77777777" w:rsidR="00DE5481" w:rsidRPr="00A3510C" w:rsidRDefault="00DE5481" w:rsidP="00D2348A">
            <w:pPr>
              <w:tabs>
                <w:tab w:val="left" w:pos="426"/>
              </w:tabs>
              <w:rPr>
                <w:rFonts w:ascii="Times New Roman" w:hAnsi="Times New Roman"/>
                <w:color w:val="212529"/>
                <w:sz w:val="24"/>
                <w:lang w:eastAsia="lt-LT"/>
              </w:rPr>
            </w:pPr>
            <w:r w:rsidRPr="00A3510C">
              <w:rPr>
                <w:rFonts w:ascii="Times New Roman" w:hAnsi="Times New Roman"/>
                <w:color w:val="212529"/>
                <w:sz w:val="24"/>
                <w:lang w:eastAsia="lt-LT"/>
              </w:rPr>
              <w:t>A/S Nr.</w:t>
            </w:r>
            <w:r w:rsidRPr="00A3510C">
              <w:rPr>
                <w:rFonts w:ascii="Times New Roman" w:hAnsi="Times New Roman"/>
                <w:sz w:val="24"/>
              </w:rPr>
              <w:t xml:space="preserve"> ________________</w:t>
            </w:r>
          </w:p>
          <w:p w14:paraId="6B686DDE" w14:textId="77777777" w:rsidR="00DE5481" w:rsidRPr="00A3510C" w:rsidRDefault="00DE5481" w:rsidP="00D2348A">
            <w:pPr>
              <w:tabs>
                <w:tab w:val="left" w:pos="426"/>
              </w:tabs>
              <w:rPr>
                <w:rFonts w:ascii="Times New Roman" w:hAnsi="Times New Roman"/>
                <w:color w:val="212529"/>
                <w:sz w:val="24"/>
                <w:lang w:eastAsia="lt-LT"/>
              </w:rPr>
            </w:pPr>
            <w:proofErr w:type="spellStart"/>
            <w:r w:rsidRPr="00A3510C">
              <w:rPr>
                <w:rFonts w:ascii="Times New Roman" w:hAnsi="Times New Roman"/>
                <w:color w:val="212529"/>
                <w:sz w:val="24"/>
                <w:lang w:eastAsia="lt-LT"/>
              </w:rPr>
              <w:t>Bankas</w:t>
            </w:r>
            <w:proofErr w:type="spellEnd"/>
            <w:r w:rsidRPr="00A3510C">
              <w:rPr>
                <w:rFonts w:ascii="Times New Roman" w:hAnsi="Times New Roman"/>
                <w:color w:val="212529"/>
                <w:sz w:val="24"/>
                <w:lang w:eastAsia="lt-LT"/>
              </w:rPr>
              <w:t xml:space="preserve">, </w:t>
            </w:r>
            <w:proofErr w:type="spellStart"/>
            <w:r w:rsidRPr="00A3510C">
              <w:rPr>
                <w:rFonts w:ascii="Times New Roman" w:hAnsi="Times New Roman"/>
                <w:color w:val="212529"/>
                <w:sz w:val="24"/>
                <w:lang w:eastAsia="lt-LT"/>
              </w:rPr>
              <w:t>banko</w:t>
            </w:r>
            <w:proofErr w:type="spellEnd"/>
            <w:r w:rsidRPr="00A3510C">
              <w:rPr>
                <w:rFonts w:ascii="Times New Roman" w:hAnsi="Times New Roman"/>
                <w:color w:val="212529"/>
                <w:sz w:val="24"/>
                <w:lang w:eastAsia="lt-LT"/>
              </w:rPr>
              <w:t xml:space="preserve"> </w:t>
            </w:r>
            <w:proofErr w:type="spellStart"/>
            <w:r w:rsidRPr="00A3510C">
              <w:rPr>
                <w:rFonts w:ascii="Times New Roman" w:hAnsi="Times New Roman"/>
                <w:color w:val="212529"/>
                <w:sz w:val="24"/>
                <w:lang w:eastAsia="lt-LT"/>
              </w:rPr>
              <w:t>kodas</w:t>
            </w:r>
            <w:proofErr w:type="spellEnd"/>
            <w:r w:rsidRPr="00A3510C">
              <w:rPr>
                <w:rFonts w:ascii="Times New Roman" w:hAnsi="Times New Roman"/>
                <w:color w:val="212529"/>
                <w:sz w:val="24"/>
                <w:lang w:eastAsia="lt-LT"/>
              </w:rPr>
              <w:t>:</w:t>
            </w:r>
          </w:p>
          <w:p w14:paraId="204BD0D1" w14:textId="77777777" w:rsidR="00DE5481" w:rsidRPr="00A3510C" w:rsidRDefault="00DE5481" w:rsidP="00D2348A">
            <w:pPr>
              <w:pStyle w:val="Sraopastraipa"/>
              <w:tabs>
                <w:tab w:val="left" w:pos="426"/>
              </w:tabs>
              <w:ind w:left="0"/>
              <w:contextualSpacing w:val="0"/>
              <w:jc w:val="both"/>
              <w:rPr>
                <w:color w:val="212529"/>
                <w:szCs w:val="24"/>
                <w:lang w:eastAsia="lt-LT"/>
              </w:rPr>
            </w:pPr>
          </w:p>
        </w:tc>
        <w:tc>
          <w:tcPr>
            <w:tcW w:w="5844" w:type="dxa"/>
          </w:tcPr>
          <w:p w14:paraId="17969C73" w14:textId="77777777" w:rsidR="00DE5481" w:rsidRPr="00DE5481" w:rsidRDefault="00DE5481" w:rsidP="00D2348A">
            <w:pPr>
              <w:rPr>
                <w:rFonts w:ascii="Times New Roman" w:hAnsi="Times New Roman"/>
                <w:b/>
                <w:bCs/>
                <w:i/>
                <w:iCs/>
                <w:color w:val="212529"/>
                <w:sz w:val="24"/>
                <w:lang w:val="lt-LT" w:eastAsia="lt-LT"/>
              </w:rPr>
            </w:pPr>
            <w:r w:rsidRPr="00DE5481">
              <w:rPr>
                <w:rFonts w:ascii="Times New Roman" w:hAnsi="Times New Roman"/>
                <w:b/>
                <w:bCs/>
                <w:color w:val="212529"/>
                <w:sz w:val="24"/>
                <w:lang w:val="lt-LT" w:eastAsia="lt-LT"/>
              </w:rPr>
              <w:lastRenderedPageBreak/>
              <w:t xml:space="preserve">Ryšių infrastruktūros valdytojas </w:t>
            </w:r>
          </w:p>
          <w:p w14:paraId="07FC95F0" w14:textId="77777777" w:rsidR="00DE5481" w:rsidRPr="00DE5481" w:rsidRDefault="00DE5481" w:rsidP="00D2348A">
            <w:pPr>
              <w:tabs>
                <w:tab w:val="left" w:pos="426"/>
              </w:tabs>
              <w:rPr>
                <w:rFonts w:ascii="Times New Roman" w:hAnsi="Times New Roman"/>
                <w:sz w:val="24"/>
                <w:lang w:val="lt-LT"/>
              </w:rPr>
            </w:pPr>
          </w:p>
          <w:p w14:paraId="0010C779" w14:textId="77777777" w:rsidR="00DE5481" w:rsidRPr="00DE5481" w:rsidRDefault="00DE5481" w:rsidP="00D2348A">
            <w:pPr>
              <w:tabs>
                <w:tab w:val="left" w:pos="426"/>
              </w:tabs>
              <w:rPr>
                <w:rFonts w:ascii="Times New Roman" w:hAnsi="Times New Roman"/>
                <w:color w:val="212529"/>
                <w:sz w:val="24"/>
                <w:lang w:val="lt-LT" w:eastAsia="lt-LT"/>
              </w:rPr>
            </w:pPr>
            <w:r w:rsidRPr="00DE5481">
              <w:rPr>
                <w:rFonts w:ascii="Times New Roman" w:hAnsi="Times New Roman"/>
                <w:sz w:val="24"/>
                <w:lang w:val="lt-LT"/>
              </w:rPr>
              <w:t>____________</w:t>
            </w:r>
          </w:p>
          <w:p w14:paraId="1EC111AD" w14:textId="77777777" w:rsidR="00DE5481" w:rsidRPr="00DE5481" w:rsidRDefault="00DE5481" w:rsidP="00D2348A">
            <w:pPr>
              <w:tabs>
                <w:tab w:val="left" w:pos="426"/>
              </w:tabs>
              <w:rPr>
                <w:rFonts w:ascii="Times New Roman" w:hAnsi="Times New Roman"/>
                <w:color w:val="212529"/>
                <w:szCs w:val="20"/>
                <w:lang w:val="lt-LT" w:eastAsia="lt-LT"/>
              </w:rPr>
            </w:pPr>
            <w:r w:rsidRPr="00DE5481">
              <w:rPr>
                <w:rFonts w:ascii="Times New Roman" w:hAnsi="Times New Roman"/>
                <w:color w:val="212529"/>
                <w:szCs w:val="20"/>
                <w:lang w:val="lt-LT" w:eastAsia="lt-LT"/>
              </w:rPr>
              <w:t>(Pavadinimas)</w:t>
            </w:r>
          </w:p>
          <w:p w14:paraId="6FCFCD79" w14:textId="77777777" w:rsidR="00DE5481" w:rsidRPr="00DE5481" w:rsidRDefault="00DE5481" w:rsidP="00D2348A">
            <w:pPr>
              <w:tabs>
                <w:tab w:val="left" w:pos="426"/>
              </w:tabs>
              <w:rPr>
                <w:rFonts w:ascii="Times New Roman" w:hAnsi="Times New Roman"/>
                <w:color w:val="212529"/>
                <w:sz w:val="24"/>
                <w:lang w:val="lt-LT" w:eastAsia="lt-LT"/>
              </w:rPr>
            </w:pPr>
            <w:r w:rsidRPr="00DE5481">
              <w:rPr>
                <w:rFonts w:ascii="Times New Roman" w:hAnsi="Times New Roman"/>
                <w:color w:val="212529"/>
                <w:sz w:val="24"/>
                <w:lang w:val="lt-LT" w:eastAsia="lt-LT"/>
              </w:rPr>
              <w:t xml:space="preserve">Įmonės kodas: </w:t>
            </w:r>
          </w:p>
          <w:p w14:paraId="120A8835" w14:textId="77777777" w:rsidR="00DE5481" w:rsidRPr="00DE5481" w:rsidRDefault="00DE5481" w:rsidP="00D2348A">
            <w:pPr>
              <w:tabs>
                <w:tab w:val="left" w:pos="426"/>
              </w:tabs>
              <w:rPr>
                <w:rFonts w:ascii="Times New Roman" w:hAnsi="Times New Roman"/>
                <w:color w:val="212529"/>
                <w:sz w:val="24"/>
                <w:lang w:val="lt-LT" w:eastAsia="lt-LT"/>
              </w:rPr>
            </w:pPr>
          </w:p>
          <w:p w14:paraId="39180670" w14:textId="77777777" w:rsidR="00DE5481" w:rsidRPr="00A3510C" w:rsidRDefault="00DE5481" w:rsidP="00D2348A">
            <w:pPr>
              <w:tabs>
                <w:tab w:val="left" w:pos="426"/>
              </w:tabs>
              <w:rPr>
                <w:rFonts w:ascii="Times New Roman" w:hAnsi="Times New Roman"/>
                <w:color w:val="212529"/>
                <w:sz w:val="24"/>
                <w:lang w:eastAsia="lt-LT"/>
              </w:rPr>
            </w:pPr>
            <w:proofErr w:type="spellStart"/>
            <w:r w:rsidRPr="00A3510C">
              <w:rPr>
                <w:rFonts w:ascii="Times New Roman" w:hAnsi="Times New Roman"/>
                <w:color w:val="212529"/>
                <w:sz w:val="24"/>
                <w:lang w:eastAsia="lt-LT"/>
              </w:rPr>
              <w:t>Adresas</w:t>
            </w:r>
            <w:proofErr w:type="spellEnd"/>
            <w:r w:rsidRPr="00A3510C">
              <w:rPr>
                <w:rFonts w:ascii="Times New Roman" w:hAnsi="Times New Roman"/>
                <w:color w:val="212529"/>
                <w:sz w:val="24"/>
                <w:lang w:eastAsia="lt-LT"/>
              </w:rPr>
              <w:t xml:space="preserve">: </w:t>
            </w:r>
            <w:r w:rsidRPr="00A3510C">
              <w:rPr>
                <w:rFonts w:ascii="Times New Roman" w:hAnsi="Times New Roman"/>
                <w:sz w:val="24"/>
              </w:rPr>
              <w:t>_______________________</w:t>
            </w:r>
          </w:p>
          <w:p w14:paraId="69BBBE77" w14:textId="77777777" w:rsidR="00DE5481" w:rsidRPr="00A3510C" w:rsidRDefault="00DE5481" w:rsidP="00D2348A">
            <w:pPr>
              <w:tabs>
                <w:tab w:val="left" w:pos="426"/>
              </w:tabs>
              <w:rPr>
                <w:rFonts w:ascii="Times New Roman" w:hAnsi="Times New Roman"/>
                <w:color w:val="212529"/>
                <w:sz w:val="24"/>
                <w:lang w:eastAsia="lt-LT"/>
              </w:rPr>
            </w:pPr>
            <w:r w:rsidRPr="00A3510C">
              <w:rPr>
                <w:rFonts w:ascii="Times New Roman" w:hAnsi="Times New Roman"/>
                <w:color w:val="212529"/>
                <w:sz w:val="24"/>
                <w:lang w:eastAsia="lt-LT"/>
              </w:rPr>
              <w:t xml:space="preserve">Tel. Nr. </w:t>
            </w:r>
          </w:p>
          <w:p w14:paraId="6286DBE1" w14:textId="77777777" w:rsidR="00DE5481" w:rsidRPr="00A3510C" w:rsidRDefault="00DE5481" w:rsidP="00D2348A">
            <w:pPr>
              <w:tabs>
                <w:tab w:val="left" w:pos="426"/>
              </w:tabs>
              <w:rPr>
                <w:rFonts w:ascii="Times New Roman" w:hAnsi="Times New Roman"/>
                <w:b/>
                <w:bCs/>
                <w:color w:val="212529"/>
                <w:sz w:val="24"/>
                <w:lang w:eastAsia="lt-LT"/>
              </w:rPr>
            </w:pPr>
            <w:proofErr w:type="spellStart"/>
            <w:r w:rsidRPr="00A3510C">
              <w:rPr>
                <w:rFonts w:ascii="Times New Roman" w:hAnsi="Times New Roman"/>
                <w:color w:val="212529"/>
                <w:sz w:val="24"/>
                <w:lang w:eastAsia="lt-LT"/>
              </w:rPr>
              <w:t>El.p</w:t>
            </w:r>
            <w:proofErr w:type="spellEnd"/>
            <w:r w:rsidRPr="00A3510C">
              <w:rPr>
                <w:rFonts w:ascii="Times New Roman" w:hAnsi="Times New Roman"/>
                <w:color w:val="212529"/>
                <w:sz w:val="24"/>
                <w:lang w:eastAsia="lt-LT"/>
              </w:rPr>
              <w:t xml:space="preserve">. </w:t>
            </w:r>
          </w:p>
          <w:p w14:paraId="6AAE4238" w14:textId="77777777" w:rsidR="00DE5481" w:rsidRPr="00A3510C" w:rsidRDefault="00DE5481" w:rsidP="00D2348A">
            <w:pPr>
              <w:tabs>
                <w:tab w:val="left" w:pos="426"/>
              </w:tabs>
              <w:rPr>
                <w:rFonts w:ascii="Times New Roman" w:hAnsi="Times New Roman"/>
                <w:color w:val="212529"/>
                <w:sz w:val="24"/>
                <w:lang w:eastAsia="lt-LT"/>
              </w:rPr>
            </w:pPr>
            <w:r w:rsidRPr="00A3510C">
              <w:rPr>
                <w:rFonts w:ascii="Times New Roman" w:hAnsi="Times New Roman"/>
                <w:color w:val="212529"/>
                <w:sz w:val="24"/>
                <w:lang w:eastAsia="lt-LT"/>
              </w:rPr>
              <w:t>A/S Nr.</w:t>
            </w:r>
            <w:r w:rsidRPr="00A3510C">
              <w:rPr>
                <w:rFonts w:ascii="Times New Roman" w:hAnsi="Times New Roman"/>
                <w:sz w:val="24"/>
              </w:rPr>
              <w:t xml:space="preserve"> _________________</w:t>
            </w:r>
          </w:p>
          <w:p w14:paraId="3A2F455F" w14:textId="77777777" w:rsidR="00DE5481" w:rsidRPr="00A3510C" w:rsidRDefault="00DE5481" w:rsidP="00D2348A">
            <w:pPr>
              <w:tabs>
                <w:tab w:val="left" w:pos="426"/>
              </w:tabs>
              <w:rPr>
                <w:rFonts w:ascii="Times New Roman" w:hAnsi="Times New Roman"/>
                <w:color w:val="212529"/>
                <w:sz w:val="24"/>
                <w:lang w:eastAsia="lt-LT"/>
              </w:rPr>
            </w:pPr>
            <w:proofErr w:type="spellStart"/>
            <w:r w:rsidRPr="00A3510C">
              <w:rPr>
                <w:rFonts w:ascii="Times New Roman" w:hAnsi="Times New Roman"/>
                <w:color w:val="212529"/>
                <w:sz w:val="24"/>
                <w:lang w:eastAsia="lt-LT"/>
              </w:rPr>
              <w:t>Bankas</w:t>
            </w:r>
            <w:proofErr w:type="spellEnd"/>
            <w:r w:rsidRPr="00A3510C">
              <w:rPr>
                <w:rFonts w:ascii="Times New Roman" w:hAnsi="Times New Roman"/>
                <w:color w:val="212529"/>
                <w:sz w:val="24"/>
                <w:lang w:eastAsia="lt-LT"/>
              </w:rPr>
              <w:t xml:space="preserve">, </w:t>
            </w:r>
            <w:proofErr w:type="spellStart"/>
            <w:r w:rsidRPr="00A3510C">
              <w:rPr>
                <w:rFonts w:ascii="Times New Roman" w:hAnsi="Times New Roman"/>
                <w:color w:val="212529"/>
                <w:sz w:val="24"/>
                <w:lang w:eastAsia="lt-LT"/>
              </w:rPr>
              <w:t>banko</w:t>
            </w:r>
            <w:proofErr w:type="spellEnd"/>
            <w:r w:rsidRPr="00A3510C">
              <w:rPr>
                <w:rFonts w:ascii="Times New Roman" w:hAnsi="Times New Roman"/>
                <w:color w:val="212529"/>
                <w:sz w:val="24"/>
                <w:lang w:eastAsia="lt-LT"/>
              </w:rPr>
              <w:t xml:space="preserve"> </w:t>
            </w:r>
            <w:proofErr w:type="spellStart"/>
            <w:r w:rsidRPr="00A3510C">
              <w:rPr>
                <w:rFonts w:ascii="Times New Roman" w:hAnsi="Times New Roman"/>
                <w:color w:val="212529"/>
                <w:sz w:val="24"/>
                <w:lang w:eastAsia="lt-LT"/>
              </w:rPr>
              <w:t>kodas</w:t>
            </w:r>
            <w:proofErr w:type="spellEnd"/>
            <w:r w:rsidRPr="00A3510C">
              <w:rPr>
                <w:rFonts w:ascii="Times New Roman" w:hAnsi="Times New Roman"/>
                <w:color w:val="212529"/>
                <w:sz w:val="24"/>
                <w:lang w:eastAsia="lt-LT"/>
              </w:rPr>
              <w:t>:</w:t>
            </w:r>
          </w:p>
        </w:tc>
      </w:tr>
      <w:tr w:rsidR="00DE5481" w:rsidRPr="00A3510C" w14:paraId="34702703" w14:textId="77777777" w:rsidTr="00D2348A">
        <w:tc>
          <w:tcPr>
            <w:tcW w:w="5040" w:type="dxa"/>
          </w:tcPr>
          <w:p w14:paraId="07DC2989" w14:textId="77777777" w:rsidR="00DE5481" w:rsidRPr="00A3510C" w:rsidRDefault="00DE5481" w:rsidP="00D2348A">
            <w:pPr>
              <w:pStyle w:val="Sraopastraipa"/>
              <w:tabs>
                <w:tab w:val="left" w:pos="426"/>
              </w:tabs>
              <w:ind w:left="0"/>
              <w:contextualSpacing w:val="0"/>
              <w:jc w:val="both"/>
              <w:rPr>
                <w:color w:val="212529"/>
                <w:szCs w:val="24"/>
                <w:lang w:eastAsia="lt-LT"/>
              </w:rPr>
            </w:pPr>
          </w:p>
        </w:tc>
        <w:tc>
          <w:tcPr>
            <w:tcW w:w="5844" w:type="dxa"/>
          </w:tcPr>
          <w:p w14:paraId="24323035" w14:textId="77777777" w:rsidR="00DE5481" w:rsidRPr="00A3510C" w:rsidRDefault="00DE5481" w:rsidP="00D2348A">
            <w:pPr>
              <w:rPr>
                <w:rFonts w:ascii="Times New Roman" w:hAnsi="Times New Roman"/>
                <w:color w:val="212529"/>
                <w:sz w:val="24"/>
                <w:lang w:eastAsia="lt-LT"/>
              </w:rPr>
            </w:pPr>
          </w:p>
        </w:tc>
      </w:tr>
    </w:tbl>
    <w:p w14:paraId="4D957C0D" w14:textId="77777777" w:rsidR="00DE5481" w:rsidRPr="00A3510C" w:rsidRDefault="00DE5481" w:rsidP="00DE5481">
      <w:pPr>
        <w:rPr>
          <w:rFonts w:ascii="Times New Roman" w:hAnsi="Times New Roman"/>
          <w:color w:val="212529"/>
          <w:sz w:val="24"/>
          <w:lang w:eastAsia="lt-LT"/>
        </w:rPr>
      </w:pPr>
      <w:r w:rsidRPr="00A3510C">
        <w:rPr>
          <w:rFonts w:ascii="Times New Roman" w:hAnsi="Times New Roman"/>
          <w:color w:val="212529"/>
          <w:sz w:val="24"/>
          <w:lang w:eastAsia="lt-LT"/>
        </w:rPr>
        <w:t xml:space="preserve">____________________        </w:t>
      </w:r>
      <w:r>
        <w:rPr>
          <w:rFonts w:ascii="Times New Roman" w:hAnsi="Times New Roman"/>
          <w:color w:val="212529"/>
          <w:sz w:val="24"/>
          <w:lang w:eastAsia="lt-LT"/>
        </w:rPr>
        <w:tab/>
      </w:r>
      <w:r>
        <w:rPr>
          <w:rFonts w:ascii="Times New Roman" w:hAnsi="Times New Roman"/>
          <w:color w:val="212529"/>
          <w:sz w:val="24"/>
          <w:lang w:eastAsia="lt-LT"/>
        </w:rPr>
        <w:tab/>
      </w:r>
      <w:r w:rsidRPr="00A3510C">
        <w:rPr>
          <w:rFonts w:ascii="Times New Roman" w:hAnsi="Times New Roman"/>
          <w:color w:val="212529"/>
          <w:sz w:val="24"/>
          <w:lang w:eastAsia="lt-LT"/>
        </w:rPr>
        <w:t xml:space="preserve">______________________            </w:t>
      </w:r>
    </w:p>
    <w:p w14:paraId="7AC4D004" w14:textId="77777777" w:rsidR="00DE5481" w:rsidRPr="00A3510C" w:rsidRDefault="00DE5481" w:rsidP="00DE5481">
      <w:pPr>
        <w:rPr>
          <w:rFonts w:ascii="Times New Roman" w:hAnsi="Times New Roman"/>
          <w:color w:val="212529"/>
          <w:szCs w:val="20"/>
          <w:lang w:eastAsia="lt-LT"/>
        </w:rPr>
      </w:pPr>
      <w:r w:rsidRPr="00A3510C">
        <w:rPr>
          <w:rFonts w:ascii="Times New Roman" w:hAnsi="Times New Roman"/>
          <w:color w:val="212529"/>
          <w:szCs w:val="20"/>
          <w:lang w:eastAsia="lt-LT"/>
        </w:rPr>
        <w:t>(</w:t>
      </w:r>
      <w:proofErr w:type="spellStart"/>
      <w:r w:rsidRPr="00A3510C">
        <w:rPr>
          <w:rFonts w:ascii="Times New Roman" w:hAnsi="Times New Roman"/>
          <w:color w:val="212529"/>
          <w:szCs w:val="20"/>
          <w:lang w:eastAsia="lt-LT"/>
        </w:rPr>
        <w:t>Vardas</w:t>
      </w:r>
      <w:proofErr w:type="spellEnd"/>
      <w:r w:rsidRPr="00A3510C">
        <w:rPr>
          <w:rFonts w:ascii="Times New Roman" w:hAnsi="Times New Roman"/>
          <w:color w:val="212529"/>
          <w:szCs w:val="20"/>
          <w:lang w:eastAsia="lt-LT"/>
        </w:rPr>
        <w:t xml:space="preserve">, </w:t>
      </w:r>
      <w:proofErr w:type="spellStart"/>
      <w:r w:rsidRPr="00A3510C">
        <w:rPr>
          <w:rFonts w:ascii="Times New Roman" w:hAnsi="Times New Roman"/>
          <w:color w:val="212529"/>
          <w:szCs w:val="20"/>
          <w:lang w:eastAsia="lt-LT"/>
        </w:rPr>
        <w:t>pavardė</w:t>
      </w:r>
      <w:proofErr w:type="spellEnd"/>
      <w:r w:rsidRPr="00A3510C">
        <w:rPr>
          <w:rFonts w:ascii="Times New Roman" w:hAnsi="Times New Roman"/>
          <w:color w:val="212529"/>
          <w:szCs w:val="20"/>
          <w:lang w:eastAsia="lt-LT"/>
        </w:rPr>
        <w:t xml:space="preserve">,                        </w:t>
      </w:r>
      <w:r>
        <w:rPr>
          <w:rFonts w:ascii="Times New Roman" w:hAnsi="Times New Roman"/>
          <w:color w:val="212529"/>
          <w:szCs w:val="20"/>
          <w:lang w:eastAsia="lt-LT"/>
        </w:rPr>
        <w:tab/>
      </w:r>
      <w:r>
        <w:rPr>
          <w:rFonts w:ascii="Times New Roman" w:hAnsi="Times New Roman"/>
          <w:color w:val="212529"/>
          <w:szCs w:val="20"/>
          <w:lang w:eastAsia="lt-LT"/>
        </w:rPr>
        <w:tab/>
      </w:r>
      <w:r w:rsidRPr="00A3510C">
        <w:rPr>
          <w:rFonts w:ascii="Times New Roman" w:hAnsi="Times New Roman"/>
          <w:color w:val="212529"/>
          <w:szCs w:val="20"/>
          <w:lang w:eastAsia="lt-LT"/>
        </w:rPr>
        <w:t>(</w:t>
      </w:r>
      <w:proofErr w:type="spellStart"/>
      <w:r w:rsidRPr="00A3510C">
        <w:rPr>
          <w:rFonts w:ascii="Times New Roman" w:hAnsi="Times New Roman"/>
          <w:color w:val="212529"/>
          <w:szCs w:val="20"/>
          <w:lang w:eastAsia="lt-LT"/>
        </w:rPr>
        <w:t>Vardas</w:t>
      </w:r>
      <w:proofErr w:type="spellEnd"/>
      <w:r w:rsidRPr="00A3510C">
        <w:rPr>
          <w:rFonts w:ascii="Times New Roman" w:hAnsi="Times New Roman"/>
          <w:color w:val="212529"/>
          <w:szCs w:val="20"/>
          <w:lang w:eastAsia="lt-LT"/>
        </w:rPr>
        <w:t xml:space="preserve">, </w:t>
      </w:r>
      <w:proofErr w:type="spellStart"/>
      <w:r w:rsidRPr="00A3510C">
        <w:rPr>
          <w:rFonts w:ascii="Times New Roman" w:hAnsi="Times New Roman"/>
          <w:color w:val="212529"/>
          <w:szCs w:val="20"/>
          <w:lang w:eastAsia="lt-LT"/>
        </w:rPr>
        <w:t>pavardė</w:t>
      </w:r>
      <w:proofErr w:type="spellEnd"/>
    </w:p>
    <w:p w14:paraId="6B6D2CBA" w14:textId="77777777" w:rsidR="00DE5481" w:rsidRPr="00A3510C" w:rsidRDefault="00DE5481" w:rsidP="00DE5481">
      <w:pPr>
        <w:rPr>
          <w:rFonts w:ascii="Times New Roman" w:hAnsi="Times New Roman"/>
          <w:color w:val="212529"/>
          <w:szCs w:val="20"/>
          <w:lang w:eastAsia="lt-LT"/>
        </w:rPr>
      </w:pPr>
      <w:r w:rsidRPr="00A3510C">
        <w:rPr>
          <w:rFonts w:ascii="Times New Roman" w:hAnsi="Times New Roman"/>
          <w:color w:val="212529"/>
          <w:szCs w:val="20"/>
          <w:lang w:eastAsia="lt-LT"/>
        </w:rPr>
        <w:t xml:space="preserve"> </w:t>
      </w:r>
      <w:proofErr w:type="spellStart"/>
      <w:r w:rsidRPr="00A3510C">
        <w:rPr>
          <w:rFonts w:ascii="Times New Roman" w:hAnsi="Times New Roman"/>
          <w:color w:val="212529"/>
          <w:szCs w:val="20"/>
          <w:lang w:eastAsia="lt-LT"/>
        </w:rPr>
        <w:t>pareigos</w:t>
      </w:r>
      <w:proofErr w:type="spellEnd"/>
      <w:r w:rsidRPr="00A3510C">
        <w:rPr>
          <w:rFonts w:ascii="Times New Roman" w:hAnsi="Times New Roman"/>
          <w:color w:val="212529"/>
          <w:szCs w:val="20"/>
          <w:lang w:eastAsia="lt-LT"/>
        </w:rPr>
        <w:t xml:space="preserve">, </w:t>
      </w:r>
      <w:proofErr w:type="spellStart"/>
      <w:r w:rsidRPr="00A3510C">
        <w:rPr>
          <w:rFonts w:ascii="Times New Roman" w:hAnsi="Times New Roman"/>
          <w:color w:val="212529"/>
          <w:szCs w:val="20"/>
          <w:lang w:eastAsia="lt-LT"/>
        </w:rPr>
        <w:t>parašas</w:t>
      </w:r>
      <w:proofErr w:type="spellEnd"/>
      <w:r w:rsidRPr="00A3510C">
        <w:rPr>
          <w:rFonts w:ascii="Times New Roman" w:hAnsi="Times New Roman"/>
          <w:color w:val="212529"/>
          <w:szCs w:val="20"/>
          <w:lang w:eastAsia="lt-LT"/>
        </w:rPr>
        <w:t xml:space="preserve">)                       </w:t>
      </w:r>
      <w:r>
        <w:rPr>
          <w:rFonts w:ascii="Times New Roman" w:hAnsi="Times New Roman"/>
          <w:color w:val="212529"/>
          <w:szCs w:val="20"/>
          <w:lang w:eastAsia="lt-LT"/>
        </w:rPr>
        <w:tab/>
      </w:r>
      <w:r>
        <w:rPr>
          <w:rFonts w:ascii="Times New Roman" w:hAnsi="Times New Roman"/>
          <w:color w:val="212529"/>
          <w:szCs w:val="20"/>
          <w:lang w:eastAsia="lt-LT"/>
        </w:rPr>
        <w:tab/>
      </w:r>
      <w:proofErr w:type="spellStart"/>
      <w:r w:rsidRPr="00A3510C">
        <w:rPr>
          <w:rFonts w:ascii="Times New Roman" w:hAnsi="Times New Roman"/>
          <w:color w:val="212529"/>
          <w:szCs w:val="20"/>
          <w:lang w:eastAsia="lt-LT"/>
        </w:rPr>
        <w:t>pareigos</w:t>
      </w:r>
      <w:proofErr w:type="spellEnd"/>
      <w:r w:rsidRPr="00A3510C">
        <w:rPr>
          <w:rFonts w:ascii="Times New Roman" w:hAnsi="Times New Roman"/>
          <w:color w:val="212529"/>
          <w:szCs w:val="20"/>
          <w:lang w:eastAsia="lt-LT"/>
        </w:rPr>
        <w:t xml:space="preserve">, </w:t>
      </w:r>
      <w:proofErr w:type="spellStart"/>
      <w:r w:rsidRPr="00A3510C">
        <w:rPr>
          <w:rFonts w:ascii="Times New Roman" w:hAnsi="Times New Roman"/>
          <w:color w:val="212529"/>
          <w:szCs w:val="20"/>
          <w:lang w:eastAsia="lt-LT"/>
        </w:rPr>
        <w:t>parašas</w:t>
      </w:r>
      <w:proofErr w:type="spellEnd"/>
      <w:r w:rsidRPr="00A3510C">
        <w:rPr>
          <w:rFonts w:ascii="Times New Roman" w:hAnsi="Times New Roman"/>
          <w:color w:val="212529"/>
          <w:szCs w:val="20"/>
          <w:lang w:eastAsia="lt-LT"/>
        </w:rPr>
        <w:t xml:space="preserve">)                              </w:t>
      </w:r>
    </w:p>
    <w:p w14:paraId="5659BE66" w14:textId="77777777" w:rsidR="00DE5481" w:rsidRPr="00A3510C" w:rsidRDefault="00DE5481" w:rsidP="00DE5481">
      <w:pPr>
        <w:rPr>
          <w:rFonts w:ascii="Times New Roman" w:hAnsi="Times New Roman"/>
          <w:color w:val="212529"/>
          <w:sz w:val="24"/>
          <w:lang w:eastAsia="lt-LT"/>
        </w:rPr>
      </w:pPr>
    </w:p>
    <w:p w14:paraId="4BEA3F5F" w14:textId="77777777" w:rsidR="0008140F" w:rsidRPr="00DE5481" w:rsidRDefault="0008140F" w:rsidP="00A0349C">
      <w:pPr>
        <w:shd w:val="clear" w:color="auto" w:fill="FFFFFF"/>
        <w:spacing w:after="160" w:line="235" w:lineRule="atLeast"/>
        <w:jc w:val="left"/>
        <w:rPr>
          <w:rFonts w:ascii="Times New Roman" w:hAnsi="Times New Roman"/>
          <w:b/>
          <w:sz w:val="28"/>
        </w:rPr>
      </w:pPr>
    </w:p>
    <w:p w14:paraId="748E0410" w14:textId="77777777" w:rsidR="00E01D7A" w:rsidRDefault="00E01D7A" w:rsidP="00E01D7A">
      <w:pPr>
        <w:spacing w:line="360" w:lineRule="auto"/>
        <w:jc w:val="center"/>
        <w:rPr>
          <w:b/>
        </w:rPr>
      </w:pPr>
      <w:r>
        <w:rPr>
          <w:b/>
        </w:rPr>
        <w:br w:type="page"/>
      </w:r>
    </w:p>
    <w:p w14:paraId="073ED0E1" w14:textId="77777777" w:rsidR="00E01D7A" w:rsidRPr="00D31498" w:rsidRDefault="00D31498" w:rsidP="000B0C55">
      <w:pPr>
        <w:ind w:left="1440" w:firstLine="4253"/>
        <w:rPr>
          <w:rFonts w:ascii="Times New Roman" w:hAnsi="Times New Roman"/>
          <w:sz w:val="24"/>
        </w:rPr>
      </w:pPr>
      <w:r>
        <w:rPr>
          <w:rFonts w:ascii="Times New Roman" w:hAnsi="Times New Roman"/>
          <w:sz w:val="24"/>
        </w:rPr>
        <w:lastRenderedPageBreak/>
        <w:t xml:space="preserve">           </w:t>
      </w:r>
      <w:r w:rsidR="008F3E38">
        <w:rPr>
          <w:rFonts w:ascii="Times New Roman" w:hAnsi="Times New Roman"/>
          <w:sz w:val="24"/>
        </w:rPr>
        <w:t xml:space="preserve"> </w:t>
      </w:r>
      <w:r>
        <w:rPr>
          <w:rFonts w:ascii="Times New Roman" w:hAnsi="Times New Roman"/>
          <w:sz w:val="24"/>
        </w:rPr>
        <w:t xml:space="preserve">  </w:t>
      </w:r>
      <w:r w:rsidR="00E01D7A" w:rsidRPr="00D31498">
        <w:rPr>
          <w:rFonts w:ascii="Times New Roman" w:hAnsi="Times New Roman"/>
          <w:sz w:val="24"/>
        </w:rPr>
        <w:t>PATVIRTINTA</w:t>
      </w:r>
    </w:p>
    <w:p w14:paraId="0FDFECFB" w14:textId="77777777" w:rsidR="00E01D7A" w:rsidRPr="000B0C55" w:rsidRDefault="00DE5481" w:rsidP="000B0C55">
      <w:pPr>
        <w:ind w:left="1440" w:firstLine="4253"/>
        <w:rPr>
          <w:rFonts w:ascii="Times New Roman" w:hAnsi="Times New Roman"/>
          <w:sz w:val="24"/>
          <w:lang w:val="lt-LT"/>
        </w:rPr>
      </w:pPr>
      <w:r w:rsidRPr="000B0C55">
        <w:rPr>
          <w:rFonts w:ascii="Times New Roman" w:hAnsi="Times New Roman"/>
          <w:sz w:val="24"/>
          <w:lang w:val="lt-LT"/>
        </w:rPr>
        <w:t xml:space="preserve">            </w:t>
      </w:r>
      <w:r w:rsidR="00D31498" w:rsidRPr="000B0C55">
        <w:rPr>
          <w:rFonts w:ascii="Times New Roman" w:hAnsi="Times New Roman"/>
          <w:sz w:val="24"/>
          <w:lang w:val="lt-LT"/>
        </w:rPr>
        <w:t xml:space="preserve"> Trakų</w:t>
      </w:r>
      <w:r w:rsidR="00E01D7A" w:rsidRPr="000B0C55">
        <w:rPr>
          <w:rFonts w:ascii="Times New Roman" w:hAnsi="Times New Roman"/>
          <w:sz w:val="24"/>
          <w:lang w:val="lt-LT"/>
        </w:rPr>
        <w:t xml:space="preserve"> rajono savivaldybės tarybos</w:t>
      </w:r>
    </w:p>
    <w:p w14:paraId="1C93173A" w14:textId="77777777" w:rsidR="000B0C55" w:rsidRPr="000B0C55" w:rsidRDefault="00DE5481" w:rsidP="000B0C55">
      <w:pPr>
        <w:ind w:left="1440" w:firstLine="4253"/>
        <w:rPr>
          <w:rFonts w:ascii="Times New Roman" w:hAnsi="Times New Roman"/>
          <w:sz w:val="24"/>
          <w:lang w:val="lt-LT"/>
        </w:rPr>
      </w:pPr>
      <w:r w:rsidRPr="000B0C55">
        <w:rPr>
          <w:rFonts w:ascii="Times New Roman" w:hAnsi="Times New Roman"/>
          <w:sz w:val="24"/>
          <w:lang w:val="lt-LT"/>
        </w:rPr>
        <w:t xml:space="preserve">             </w:t>
      </w:r>
      <w:r w:rsidR="00E01D7A" w:rsidRPr="000B0C55">
        <w:rPr>
          <w:rFonts w:ascii="Times New Roman" w:hAnsi="Times New Roman"/>
          <w:sz w:val="24"/>
          <w:lang w:val="lt-LT"/>
        </w:rPr>
        <w:t>202</w:t>
      </w:r>
      <w:r w:rsidR="00D31498" w:rsidRPr="000B0C55">
        <w:rPr>
          <w:rFonts w:ascii="Times New Roman" w:hAnsi="Times New Roman"/>
          <w:sz w:val="24"/>
          <w:lang w:val="lt-LT"/>
        </w:rPr>
        <w:t>1</w:t>
      </w:r>
      <w:r w:rsidR="00E01D7A" w:rsidRPr="000B0C55">
        <w:rPr>
          <w:rFonts w:ascii="Times New Roman" w:hAnsi="Times New Roman"/>
          <w:sz w:val="24"/>
          <w:lang w:val="lt-LT"/>
        </w:rPr>
        <w:t xml:space="preserve"> m.</w:t>
      </w:r>
      <w:r w:rsidR="000B0C55" w:rsidRPr="000B0C55">
        <w:rPr>
          <w:rFonts w:ascii="Times New Roman" w:hAnsi="Times New Roman"/>
          <w:sz w:val="24"/>
          <w:lang w:val="lt-LT"/>
        </w:rPr>
        <w:t xml:space="preserve"> kovo 25 </w:t>
      </w:r>
      <w:r w:rsidR="00E01D7A" w:rsidRPr="000B0C55">
        <w:rPr>
          <w:rFonts w:ascii="Times New Roman" w:hAnsi="Times New Roman"/>
          <w:sz w:val="24"/>
          <w:lang w:val="lt-LT"/>
        </w:rPr>
        <w:t xml:space="preserve">d. </w:t>
      </w:r>
    </w:p>
    <w:p w14:paraId="51EECED5" w14:textId="77777777" w:rsidR="00E01D7A" w:rsidRPr="000B0C55" w:rsidRDefault="00E01D7A" w:rsidP="000B0C55">
      <w:pPr>
        <w:ind w:left="2947" w:firstLine="3533"/>
        <w:rPr>
          <w:rFonts w:ascii="Times New Roman" w:hAnsi="Times New Roman"/>
          <w:sz w:val="24"/>
          <w:lang w:val="lt-LT"/>
        </w:rPr>
      </w:pPr>
      <w:r w:rsidRPr="000B0C55">
        <w:rPr>
          <w:rFonts w:ascii="Times New Roman" w:hAnsi="Times New Roman"/>
          <w:sz w:val="24"/>
          <w:lang w:val="lt-LT"/>
        </w:rPr>
        <w:t>sprendimu Nr.</w:t>
      </w:r>
      <w:r w:rsidR="000B0C55" w:rsidRPr="000B0C55">
        <w:rPr>
          <w:rFonts w:ascii="Times New Roman" w:hAnsi="Times New Roman"/>
          <w:sz w:val="24"/>
          <w:lang w:val="lt-LT"/>
        </w:rPr>
        <w:t>S1E–48</w:t>
      </w:r>
    </w:p>
    <w:p w14:paraId="51819526" w14:textId="77777777" w:rsidR="00E01D7A" w:rsidRPr="000B0C55" w:rsidRDefault="00D31498" w:rsidP="000B0C55">
      <w:pPr>
        <w:spacing w:line="360" w:lineRule="auto"/>
        <w:ind w:left="1440"/>
        <w:jc w:val="center"/>
        <w:rPr>
          <w:rFonts w:ascii="Times New Roman" w:hAnsi="Times New Roman"/>
          <w:sz w:val="24"/>
          <w:lang w:val="lt-LT"/>
        </w:rPr>
      </w:pPr>
      <w:r w:rsidRPr="000B0C55">
        <w:rPr>
          <w:rFonts w:ascii="Times New Roman" w:hAnsi="Times New Roman"/>
          <w:sz w:val="24"/>
          <w:lang w:val="lt-LT"/>
        </w:rPr>
        <w:t xml:space="preserve">            </w:t>
      </w:r>
      <w:r w:rsidR="000B0C55">
        <w:rPr>
          <w:rFonts w:ascii="Times New Roman" w:hAnsi="Times New Roman"/>
          <w:sz w:val="24"/>
          <w:lang w:val="lt-LT"/>
        </w:rPr>
        <w:tab/>
      </w:r>
      <w:r w:rsidR="000B0C55">
        <w:rPr>
          <w:rFonts w:ascii="Times New Roman" w:hAnsi="Times New Roman"/>
          <w:sz w:val="24"/>
          <w:lang w:val="lt-LT"/>
        </w:rPr>
        <w:tab/>
      </w:r>
      <w:r w:rsidR="000D2257">
        <w:rPr>
          <w:rFonts w:ascii="Times New Roman" w:hAnsi="Times New Roman"/>
          <w:sz w:val="24"/>
          <w:lang w:val="lt-LT"/>
        </w:rPr>
        <w:t xml:space="preserve"> </w:t>
      </w:r>
      <w:r w:rsidRPr="000B0C55">
        <w:rPr>
          <w:rFonts w:ascii="Times New Roman" w:hAnsi="Times New Roman"/>
          <w:sz w:val="24"/>
          <w:lang w:val="lt-LT"/>
        </w:rPr>
        <w:t>2</w:t>
      </w:r>
      <w:r w:rsidR="00E01D7A" w:rsidRPr="000B0C55">
        <w:rPr>
          <w:rFonts w:ascii="Times New Roman" w:hAnsi="Times New Roman"/>
          <w:sz w:val="24"/>
          <w:lang w:val="lt-LT"/>
        </w:rPr>
        <w:t xml:space="preserve"> priedas</w:t>
      </w:r>
    </w:p>
    <w:p w14:paraId="7343AF7D" w14:textId="77777777" w:rsidR="00E01D7A" w:rsidRDefault="00E01D7A" w:rsidP="00E01D7A">
      <w:pPr>
        <w:spacing w:line="360" w:lineRule="auto"/>
        <w:jc w:val="right"/>
        <w:rPr>
          <w:b/>
        </w:rPr>
      </w:pPr>
    </w:p>
    <w:p w14:paraId="06B042B4" w14:textId="77777777" w:rsidR="00E01D7A" w:rsidRPr="00D31498" w:rsidRDefault="00D31498" w:rsidP="00E01D7A">
      <w:pPr>
        <w:spacing w:line="360" w:lineRule="auto"/>
        <w:jc w:val="center"/>
        <w:rPr>
          <w:rFonts w:ascii="Times New Roman" w:hAnsi="Times New Roman"/>
          <w:b/>
          <w:caps/>
          <w:sz w:val="24"/>
        </w:rPr>
      </w:pPr>
      <w:r>
        <w:rPr>
          <w:rFonts w:ascii="Times New Roman" w:hAnsi="Times New Roman"/>
          <w:b/>
          <w:caps/>
          <w:sz w:val="24"/>
        </w:rPr>
        <w:t>TRAKŲ</w:t>
      </w:r>
      <w:r w:rsidR="00E01D7A" w:rsidRPr="00D31498">
        <w:rPr>
          <w:rFonts w:ascii="Times New Roman" w:hAnsi="Times New Roman"/>
          <w:b/>
          <w:caps/>
          <w:sz w:val="24"/>
        </w:rPr>
        <w:t xml:space="preserve"> SAVIVALDYBĖS</w:t>
      </w:r>
    </w:p>
    <w:p w14:paraId="32FBA345" w14:textId="77777777" w:rsidR="00E01D7A" w:rsidRPr="00D31498" w:rsidRDefault="00E01D7A" w:rsidP="00E01D7A">
      <w:pPr>
        <w:spacing w:line="360" w:lineRule="auto"/>
        <w:jc w:val="center"/>
        <w:rPr>
          <w:rFonts w:ascii="Times New Roman" w:hAnsi="Times New Roman"/>
          <w:b/>
          <w:sz w:val="24"/>
        </w:rPr>
      </w:pPr>
      <w:r w:rsidRPr="00D31498">
        <w:rPr>
          <w:rFonts w:ascii="Times New Roman" w:hAnsi="Times New Roman"/>
          <w:b/>
          <w:caps/>
          <w:sz w:val="24"/>
        </w:rPr>
        <w:t>INFRASTRUKTŪROS plėtros sutarties SUDARYMO TVARKOS APRAŠAS</w:t>
      </w:r>
    </w:p>
    <w:p w14:paraId="7AB36A86" w14:textId="77777777" w:rsidR="00852449" w:rsidRPr="00E70600" w:rsidRDefault="00852449" w:rsidP="00852449">
      <w:pPr>
        <w:spacing w:line="360" w:lineRule="auto"/>
        <w:jc w:val="center"/>
        <w:rPr>
          <w:rFonts w:ascii="Times New Roman" w:hAnsi="Times New Roman"/>
          <w:b/>
          <w:sz w:val="24"/>
        </w:rPr>
      </w:pPr>
      <w:r>
        <w:rPr>
          <w:rFonts w:ascii="Times New Roman" w:hAnsi="Times New Roman"/>
          <w:b/>
          <w:sz w:val="24"/>
        </w:rPr>
        <w:t>I SKYRIUS</w:t>
      </w:r>
    </w:p>
    <w:p w14:paraId="500A9C6D" w14:textId="77777777" w:rsidR="00E01D7A" w:rsidRPr="00852449" w:rsidRDefault="00E01D7A" w:rsidP="00852449">
      <w:pPr>
        <w:jc w:val="center"/>
        <w:rPr>
          <w:rFonts w:ascii="Times New Roman" w:hAnsi="Times New Roman"/>
          <w:b/>
          <w:sz w:val="24"/>
        </w:rPr>
      </w:pPr>
      <w:r w:rsidRPr="00852449">
        <w:rPr>
          <w:rFonts w:ascii="Times New Roman" w:hAnsi="Times New Roman"/>
          <w:b/>
          <w:sz w:val="24"/>
        </w:rPr>
        <w:t>BENDROSIOS NUOSTATOS</w:t>
      </w:r>
    </w:p>
    <w:p w14:paraId="421FE447" w14:textId="77777777" w:rsidR="00E01D7A" w:rsidRPr="00CB7F3C" w:rsidRDefault="00E01D7A" w:rsidP="00E01D7A">
      <w:pPr>
        <w:pStyle w:val="Sraopastraipa"/>
        <w:ind w:left="1078"/>
        <w:contextualSpacing w:val="0"/>
        <w:rPr>
          <w:b/>
          <w:szCs w:val="24"/>
        </w:rPr>
      </w:pPr>
    </w:p>
    <w:p w14:paraId="5C855A19" w14:textId="77777777" w:rsidR="00E01D7A" w:rsidRPr="000144BE" w:rsidRDefault="000144BE" w:rsidP="00FA0EB5">
      <w:pPr>
        <w:tabs>
          <w:tab w:val="left" w:pos="993"/>
        </w:tabs>
        <w:spacing w:line="360" w:lineRule="auto"/>
        <w:ind w:firstLine="851"/>
        <w:rPr>
          <w:rFonts w:ascii="Times New Roman" w:hAnsi="Times New Roman"/>
          <w:bCs/>
          <w:sz w:val="24"/>
          <w:lang w:val="lt-LT"/>
        </w:rPr>
      </w:pPr>
      <w:r w:rsidRPr="000144BE">
        <w:rPr>
          <w:rFonts w:ascii="Times New Roman" w:hAnsi="Times New Roman"/>
          <w:bCs/>
          <w:sz w:val="24"/>
          <w:lang w:val="lt-LT"/>
        </w:rPr>
        <w:t>1. Trakų rajono</w:t>
      </w:r>
      <w:r w:rsidR="00E01D7A" w:rsidRPr="000144BE">
        <w:rPr>
          <w:rFonts w:ascii="Times New Roman" w:hAnsi="Times New Roman"/>
          <w:bCs/>
          <w:sz w:val="24"/>
          <w:lang w:val="lt-LT"/>
        </w:rPr>
        <w:t xml:space="preserve"> savivaldybės (toliau – Savivaldybė) infrastruktūros sutarčių, sudarymo tvarkos apraše (toliau – Aprašas) reglamentuojamas Lietuvos Respublikos savivaldybių infrastruktūros plėtros įstatymo 8 straipsnyje numatytų Savivaldybės infrastuktūros plėtros sutarčių (toliau – Sutartis), rengimas, derinimas, pasirašymas ir tvirtinimas.   </w:t>
      </w:r>
    </w:p>
    <w:p w14:paraId="02DE56EA" w14:textId="77777777" w:rsidR="00E01D7A" w:rsidRPr="000144BE" w:rsidRDefault="000144BE" w:rsidP="00FA0EB5">
      <w:pPr>
        <w:tabs>
          <w:tab w:val="left" w:pos="993"/>
        </w:tabs>
        <w:spacing w:line="360" w:lineRule="auto"/>
        <w:ind w:firstLine="851"/>
        <w:rPr>
          <w:rFonts w:ascii="Times New Roman" w:hAnsi="Times New Roman"/>
          <w:bCs/>
          <w:sz w:val="24"/>
          <w:lang w:val="lt-LT"/>
        </w:rPr>
      </w:pPr>
      <w:r w:rsidRPr="000144BE">
        <w:rPr>
          <w:rFonts w:ascii="Times New Roman" w:hAnsi="Times New Roman"/>
          <w:sz w:val="24"/>
          <w:lang w:val="lt-LT"/>
        </w:rPr>
        <w:t xml:space="preserve">2. </w:t>
      </w:r>
      <w:r w:rsidR="00E01D7A" w:rsidRPr="000144BE">
        <w:rPr>
          <w:rFonts w:ascii="Times New Roman" w:hAnsi="Times New Roman"/>
          <w:sz w:val="24"/>
          <w:lang w:val="lt-LT"/>
        </w:rPr>
        <w:t xml:space="preserve">Šis Aprašas parengtas vadovaujantis </w:t>
      </w:r>
      <w:r w:rsidR="00E01D7A" w:rsidRPr="000144BE">
        <w:rPr>
          <w:rFonts w:ascii="Times New Roman" w:hAnsi="Times New Roman"/>
          <w:bCs/>
          <w:sz w:val="24"/>
          <w:lang w:val="lt-LT"/>
        </w:rPr>
        <w:t xml:space="preserve">Lietuvos Respublikos savivaldybių infrastruktūros plėtros įstatymu, </w:t>
      </w:r>
      <w:r w:rsidR="00E01D7A" w:rsidRPr="000144BE">
        <w:rPr>
          <w:rFonts w:ascii="Times New Roman" w:hAnsi="Times New Roman"/>
          <w:sz w:val="24"/>
          <w:lang w:val="lt-LT"/>
        </w:rPr>
        <w:t>Lietuvos Respublikos vietos savivaldos įstatymu, Lietuvos Respublikos civiliniu kodeksu, ir kitais teisės aktais.</w:t>
      </w:r>
    </w:p>
    <w:p w14:paraId="26B8FCB7" w14:textId="77777777" w:rsidR="00E01D7A" w:rsidRPr="000144BE" w:rsidRDefault="000144BE" w:rsidP="00FA0EB5">
      <w:pPr>
        <w:tabs>
          <w:tab w:val="left" w:pos="993"/>
        </w:tabs>
        <w:spacing w:line="360" w:lineRule="auto"/>
        <w:ind w:firstLine="851"/>
        <w:rPr>
          <w:rFonts w:ascii="Times New Roman" w:hAnsi="Times New Roman"/>
          <w:bCs/>
          <w:sz w:val="24"/>
          <w:lang w:val="lt-LT"/>
        </w:rPr>
      </w:pPr>
      <w:r w:rsidRPr="000144BE">
        <w:rPr>
          <w:rFonts w:ascii="Times New Roman" w:hAnsi="Times New Roman"/>
          <w:bCs/>
          <w:sz w:val="24"/>
          <w:lang w:val="lt-LT"/>
        </w:rPr>
        <w:t xml:space="preserve">3. </w:t>
      </w:r>
      <w:r w:rsidR="00E01D7A" w:rsidRPr="000144BE">
        <w:rPr>
          <w:rFonts w:ascii="Times New Roman" w:hAnsi="Times New Roman"/>
          <w:bCs/>
          <w:sz w:val="24"/>
          <w:lang w:val="lt-LT"/>
        </w:rPr>
        <w:t>Šiame Apraše vartojamos sąvokos atitinka Lietuvos Respublikos savivaldybių infrastruktūros plėtros įstatyme apibrėžtas sąvokas, nebent Apraše bus nurodyta kitaip.</w:t>
      </w:r>
    </w:p>
    <w:p w14:paraId="21C3CAAE" w14:textId="77777777" w:rsidR="00E01D7A" w:rsidRPr="000144BE" w:rsidRDefault="000144BE" w:rsidP="00FA0EB5">
      <w:pPr>
        <w:tabs>
          <w:tab w:val="left" w:pos="993"/>
        </w:tabs>
        <w:spacing w:line="360" w:lineRule="auto"/>
        <w:ind w:firstLine="851"/>
        <w:rPr>
          <w:rFonts w:ascii="Times New Roman" w:hAnsi="Times New Roman"/>
          <w:bCs/>
          <w:sz w:val="24"/>
          <w:lang w:val="lt-LT"/>
        </w:rPr>
      </w:pPr>
      <w:r w:rsidRPr="000144BE">
        <w:rPr>
          <w:rFonts w:ascii="Times New Roman" w:hAnsi="Times New Roman"/>
          <w:sz w:val="24"/>
          <w:lang w:val="lt-LT"/>
        </w:rPr>
        <w:t xml:space="preserve">4. </w:t>
      </w:r>
      <w:r w:rsidR="00E01D7A" w:rsidRPr="000144BE">
        <w:rPr>
          <w:rFonts w:ascii="Times New Roman" w:hAnsi="Times New Roman"/>
          <w:sz w:val="24"/>
          <w:lang w:val="lt-LT"/>
        </w:rPr>
        <w:t>Visą susirašinėjimą dėl sudaromų, sudarytų Sutarčių vykdo Savivaldybės infrastruktūros plėtros organizatoriaus (toliau – Organizatorius) struktūriniai padaliniai (skyriai), valstybės tarnautojai ar darbuotojai, nepriklausantys Organizatoriaus skyriams, kurie rengia Sutarčių projektus ir (ar) kontroliuoja Sutarčių vykdymą.</w:t>
      </w:r>
    </w:p>
    <w:p w14:paraId="6F4349A7" w14:textId="77777777" w:rsidR="00852449" w:rsidRPr="00E70600" w:rsidRDefault="00852449" w:rsidP="00FA0EB5">
      <w:pPr>
        <w:spacing w:line="360" w:lineRule="auto"/>
        <w:ind w:firstLine="851"/>
        <w:jc w:val="center"/>
        <w:rPr>
          <w:rFonts w:ascii="Times New Roman" w:hAnsi="Times New Roman"/>
          <w:b/>
          <w:sz w:val="24"/>
        </w:rPr>
      </w:pPr>
      <w:r>
        <w:rPr>
          <w:rFonts w:ascii="Times New Roman" w:hAnsi="Times New Roman"/>
          <w:b/>
          <w:sz w:val="24"/>
        </w:rPr>
        <w:t>II SKYRIUS</w:t>
      </w:r>
    </w:p>
    <w:p w14:paraId="036D80B6" w14:textId="77777777" w:rsidR="00E01D7A" w:rsidRPr="00852449" w:rsidRDefault="00E01D7A" w:rsidP="00FA0EB5">
      <w:pPr>
        <w:ind w:firstLine="851"/>
        <w:jc w:val="center"/>
        <w:rPr>
          <w:rFonts w:ascii="Times New Roman" w:hAnsi="Times New Roman"/>
          <w:b/>
          <w:sz w:val="24"/>
        </w:rPr>
      </w:pPr>
      <w:r w:rsidRPr="00852449">
        <w:rPr>
          <w:rFonts w:ascii="Times New Roman" w:hAnsi="Times New Roman"/>
          <w:b/>
          <w:sz w:val="24"/>
        </w:rPr>
        <w:t>SUTARČIŲ RENGIMAS, DERINIMAS, TVIRTINIMAS IR PASIRAŠYMAS</w:t>
      </w:r>
    </w:p>
    <w:p w14:paraId="1AEF6F1B" w14:textId="77777777" w:rsidR="00E01D7A" w:rsidRPr="00852449" w:rsidRDefault="00E01D7A" w:rsidP="00FA0EB5">
      <w:pPr>
        <w:pStyle w:val="Sraopastraipa"/>
        <w:ind w:left="0" w:firstLine="851"/>
        <w:jc w:val="both"/>
        <w:rPr>
          <w:b/>
          <w:szCs w:val="24"/>
        </w:rPr>
      </w:pPr>
    </w:p>
    <w:p w14:paraId="6E861FFE" w14:textId="77777777" w:rsidR="00E01D7A" w:rsidRPr="000144BE" w:rsidRDefault="00E01D7A" w:rsidP="00FA0EB5">
      <w:pPr>
        <w:pStyle w:val="Sraopastraipa"/>
        <w:ind w:left="0" w:firstLine="851"/>
        <w:jc w:val="both"/>
        <w:rPr>
          <w:b/>
          <w:szCs w:val="24"/>
        </w:rPr>
      </w:pPr>
    </w:p>
    <w:p w14:paraId="2A865487" w14:textId="77777777" w:rsidR="00E01D7A" w:rsidRPr="000144BE" w:rsidRDefault="000144BE" w:rsidP="00FA0EB5">
      <w:pPr>
        <w:tabs>
          <w:tab w:val="left" w:pos="993"/>
        </w:tabs>
        <w:spacing w:line="360" w:lineRule="auto"/>
        <w:ind w:firstLine="851"/>
        <w:rPr>
          <w:rFonts w:ascii="Times New Roman" w:hAnsi="Times New Roman"/>
          <w:sz w:val="24"/>
          <w:lang w:val="lt-LT"/>
        </w:rPr>
      </w:pPr>
      <w:r w:rsidRPr="000144BE">
        <w:rPr>
          <w:rFonts w:ascii="Times New Roman" w:hAnsi="Times New Roman"/>
          <w:color w:val="000000"/>
          <w:sz w:val="24"/>
          <w:lang w:val="lt-LT"/>
        </w:rPr>
        <w:t xml:space="preserve">5. </w:t>
      </w:r>
      <w:r w:rsidR="00E01D7A" w:rsidRPr="000144BE">
        <w:rPr>
          <w:rFonts w:ascii="Times New Roman" w:hAnsi="Times New Roman"/>
          <w:color w:val="000000"/>
          <w:sz w:val="24"/>
          <w:lang w:val="lt-LT"/>
        </w:rPr>
        <w:t xml:space="preserve">Sutarties projekto rengimas yra inicijuojamas savivaldybės plėtros iniciatoriui (toliau – Iniciatorius) pateikus pranešimą apie </w:t>
      </w:r>
      <w:r w:rsidR="00E01D7A" w:rsidRPr="000144BE">
        <w:rPr>
          <w:rFonts w:ascii="Times New Roman" w:hAnsi="Times New Roman"/>
          <w:sz w:val="24"/>
          <w:lang w:val="lt-LT"/>
        </w:rPr>
        <w:t>Sutarties sudarymo sąlygose nurodytų dokumentų pateikimą (toliau – Pranešimas) dienos,</w:t>
      </w:r>
      <w:r w:rsidR="00E01D7A" w:rsidRPr="000144BE">
        <w:rPr>
          <w:rFonts w:ascii="Times New Roman" w:hAnsi="Times New Roman"/>
          <w:color w:val="000000"/>
          <w:sz w:val="24"/>
          <w:lang w:val="lt-LT"/>
        </w:rPr>
        <w:t xml:space="preserve"> Lietuvos Respublikos vyriausybės patvirtintame</w:t>
      </w:r>
      <w:r w:rsidR="00E01D7A" w:rsidRPr="000144BE">
        <w:rPr>
          <w:rFonts w:ascii="Times New Roman" w:hAnsi="Times New Roman"/>
          <w:sz w:val="24"/>
          <w:lang w:val="lt-LT"/>
        </w:rPr>
        <w:t xml:space="preserve"> </w:t>
      </w:r>
      <w:r w:rsidR="00E01D7A" w:rsidRPr="000144BE">
        <w:rPr>
          <w:rFonts w:ascii="Times New Roman" w:hAnsi="Times New Roman"/>
          <w:color w:val="000000"/>
          <w:sz w:val="24"/>
          <w:shd w:val="clear" w:color="auto" w:fill="FFFFFF"/>
          <w:lang w:val="lt-LT"/>
        </w:rPr>
        <w:t>K</w:t>
      </w:r>
      <w:r w:rsidR="00E01D7A" w:rsidRPr="000144BE">
        <w:rPr>
          <w:rFonts w:ascii="Times New Roman" w:eastAsia="Calibri" w:hAnsi="Times New Roman"/>
          <w:bCs/>
          <w:sz w:val="24"/>
          <w:lang w:val="lt-LT"/>
        </w:rPr>
        <w:t>ompensacijos savivaldybių infrastruktūros plėtros iniciatoriams už jų patirtas išlaidas apskaičiavimo ir išmokėjimo tvarkos apraše</w:t>
      </w:r>
      <w:r w:rsidR="00E01D7A" w:rsidRPr="000144BE">
        <w:rPr>
          <w:rFonts w:ascii="Times New Roman" w:hAnsi="Times New Roman"/>
          <w:color w:val="000000"/>
          <w:sz w:val="24"/>
          <w:lang w:val="lt-LT"/>
        </w:rPr>
        <w:t xml:space="preserve"> (toliau – Kompensacijų tvarkos aprašas) nustatyta tvarka.</w:t>
      </w:r>
    </w:p>
    <w:p w14:paraId="7E657F41" w14:textId="77777777" w:rsidR="00E01D7A" w:rsidRPr="00A87E14" w:rsidRDefault="000144BE" w:rsidP="00FA0EB5">
      <w:pPr>
        <w:tabs>
          <w:tab w:val="left" w:pos="993"/>
        </w:tabs>
        <w:spacing w:line="360" w:lineRule="auto"/>
        <w:ind w:firstLine="851"/>
        <w:rPr>
          <w:rFonts w:ascii="Times New Roman" w:hAnsi="Times New Roman"/>
          <w:sz w:val="24"/>
          <w:lang w:val="lt-LT"/>
        </w:rPr>
      </w:pPr>
      <w:r w:rsidRPr="000144BE">
        <w:rPr>
          <w:rFonts w:ascii="Times New Roman" w:hAnsi="Times New Roman"/>
          <w:sz w:val="24"/>
          <w:lang w:val="lt-LT"/>
        </w:rPr>
        <w:t xml:space="preserve">6. </w:t>
      </w:r>
      <w:r w:rsidR="00E01D7A" w:rsidRPr="000144BE">
        <w:rPr>
          <w:rFonts w:ascii="Times New Roman" w:hAnsi="Times New Roman"/>
          <w:sz w:val="24"/>
          <w:lang w:val="lt-LT"/>
        </w:rPr>
        <w:t xml:space="preserve">Organizatoriaus skyrius, kuris rengia Sutarčių projektus ir (ar) kontroliuoja Sutarčių vykdymą, per 2 darbo dienas įvertina gauto </w:t>
      </w:r>
      <w:r w:rsidR="00E01D7A" w:rsidRPr="000144BE">
        <w:rPr>
          <w:rFonts w:ascii="Times New Roman" w:hAnsi="Times New Roman"/>
          <w:color w:val="000000" w:themeColor="text1"/>
          <w:sz w:val="24"/>
          <w:lang w:val="lt-LT"/>
        </w:rPr>
        <w:t xml:space="preserve">Pranešimo, pateiktų dokumentų ir informacijos </w:t>
      </w:r>
      <w:r w:rsidR="00E01D7A" w:rsidRPr="000144BE">
        <w:rPr>
          <w:rFonts w:ascii="Times New Roman" w:hAnsi="Times New Roman"/>
          <w:sz w:val="24"/>
          <w:lang w:val="lt-LT"/>
        </w:rPr>
        <w:t xml:space="preserve">turinio atitikimą </w:t>
      </w:r>
      <w:r w:rsidR="00E01D7A" w:rsidRPr="000144BE">
        <w:rPr>
          <w:rFonts w:ascii="Times New Roman" w:hAnsi="Times New Roman"/>
          <w:sz w:val="24"/>
          <w:lang w:val="lt-LT"/>
        </w:rPr>
        <w:lastRenderedPageBreak/>
        <w:t xml:space="preserve">Kompensacijų tvarkos aprašo ir Sutarties sudarymo sąlygų reikalavimams. </w:t>
      </w:r>
      <w:r w:rsidR="00E01D7A" w:rsidRPr="00A87E14">
        <w:rPr>
          <w:rFonts w:ascii="Times New Roman" w:eastAsia="Calibri" w:hAnsi="Times New Roman"/>
          <w:sz w:val="24"/>
          <w:lang w:val="lt-LT"/>
        </w:rPr>
        <w:t xml:space="preserve">Kai Pranešimas neatitinka šių reikalavimų ir trūkumus galima ištaisyti, Organizatorius per 2 darbo dienas nuo </w:t>
      </w:r>
      <w:r w:rsidR="00E01D7A" w:rsidRPr="00A87E14">
        <w:rPr>
          <w:rFonts w:ascii="Times New Roman" w:hAnsi="Times New Roman"/>
          <w:color w:val="000000" w:themeColor="text1"/>
          <w:sz w:val="24"/>
          <w:lang w:val="lt-LT"/>
        </w:rPr>
        <w:t>Pranešimo</w:t>
      </w:r>
      <w:r w:rsidR="00E01D7A" w:rsidRPr="00A87E14">
        <w:rPr>
          <w:rFonts w:ascii="Times New Roman" w:eastAsia="Calibri" w:hAnsi="Times New Roman"/>
          <w:sz w:val="24"/>
          <w:lang w:val="lt-LT"/>
        </w:rPr>
        <w:t xml:space="preserve"> pateikimo dienos apie tai informuoja Iniciatorių, nustatydamas ne trumpesnį kaip 10 darbo dienų nuo šio informavimo dienos terminą trūkumams ištaisyti. Kai Iniciatorius per nustatytą terminą ištaiso trūkumus, laikoma, kad </w:t>
      </w:r>
      <w:r w:rsidR="00E01D7A" w:rsidRPr="00A87E14">
        <w:rPr>
          <w:rFonts w:ascii="Times New Roman" w:hAnsi="Times New Roman"/>
          <w:color w:val="000000" w:themeColor="text1"/>
          <w:sz w:val="24"/>
          <w:lang w:val="lt-LT"/>
        </w:rPr>
        <w:t>Pranešimas</w:t>
      </w:r>
      <w:r w:rsidR="00E01D7A" w:rsidRPr="00A87E14">
        <w:rPr>
          <w:rFonts w:ascii="Times New Roman" w:eastAsia="Calibri" w:hAnsi="Times New Roman"/>
          <w:sz w:val="24"/>
          <w:lang w:val="lt-LT"/>
        </w:rPr>
        <w:t xml:space="preserve"> gautas tą dieną, kai pateiktas pataisytas </w:t>
      </w:r>
      <w:r w:rsidR="00E01D7A" w:rsidRPr="00A87E14">
        <w:rPr>
          <w:rFonts w:ascii="Times New Roman" w:hAnsi="Times New Roman"/>
          <w:color w:val="000000" w:themeColor="text1"/>
          <w:sz w:val="24"/>
          <w:lang w:val="lt-LT"/>
        </w:rPr>
        <w:t>Pranešimas ir papildoma trūkstama informacija ar dokumentai</w:t>
      </w:r>
      <w:r w:rsidR="00E01D7A" w:rsidRPr="00A87E14">
        <w:rPr>
          <w:rFonts w:ascii="Times New Roman" w:eastAsia="Calibri" w:hAnsi="Times New Roman"/>
          <w:sz w:val="24"/>
          <w:lang w:val="lt-LT"/>
        </w:rPr>
        <w:t>. Kai trūkumų ištaisyti negalima arba per nustatytą terminą jie neištaisomi, Pranešimas paliekamas nenagrinėtu ir apie tai ne vėliau kaip per 5 darbo dienas nuo šio termino pabaigos pasirinktu informavimo būdu informuojamas Iniciatorius.</w:t>
      </w:r>
    </w:p>
    <w:p w14:paraId="16CFD401" w14:textId="77777777" w:rsidR="00E01D7A" w:rsidRPr="00012AF3" w:rsidRDefault="000144BE" w:rsidP="00FA0EB5">
      <w:pPr>
        <w:tabs>
          <w:tab w:val="left" w:pos="993"/>
        </w:tabs>
        <w:spacing w:line="360" w:lineRule="auto"/>
        <w:ind w:firstLine="851"/>
        <w:rPr>
          <w:rFonts w:ascii="Times New Roman" w:hAnsi="Times New Roman"/>
          <w:sz w:val="24"/>
          <w:lang w:val="lt-LT"/>
        </w:rPr>
      </w:pPr>
      <w:r w:rsidRPr="000144BE">
        <w:rPr>
          <w:rFonts w:ascii="Times New Roman" w:hAnsi="Times New Roman"/>
          <w:sz w:val="24"/>
        </w:rPr>
        <w:t>7</w:t>
      </w:r>
      <w:r w:rsidRPr="00012AF3">
        <w:rPr>
          <w:rFonts w:ascii="Times New Roman" w:hAnsi="Times New Roman"/>
          <w:sz w:val="24"/>
          <w:lang w:val="lt-LT"/>
        </w:rPr>
        <w:t xml:space="preserve">. </w:t>
      </w:r>
      <w:r w:rsidR="00E01D7A" w:rsidRPr="00012AF3">
        <w:rPr>
          <w:rFonts w:ascii="Times New Roman" w:hAnsi="Times New Roman"/>
          <w:sz w:val="24"/>
          <w:lang w:val="lt-LT"/>
        </w:rPr>
        <w:t xml:space="preserve">Sutarties projektas turi būti parengtas ir pateiktas derinti per 5 darbo dienas nuo Pranešimo arba pataisyto Pranešimo gavimo dienos. Sutarčių projektus, pagal patvirtintas standartines Sutarties sąlygas rengia Organizatoriaus skyriaus, kurio funkcijos tiesiogiai susijusios su Sutarties objektu, valstybės tarnautojas ar darbuotojas, tam tikslui sudaryta darbo grupė ar komisija (toliau – Rengėjas). Sutarties projektą gali pateikti ir Iniciatorius, su kuriuo numatoma pasirašyti Sutartį, jei teisės aktuose nenumatyta kitaip. Tokios Sutarties projektui derinti ir pasirašyti taikomi Apraše nustatyti reikalavimai. </w:t>
      </w:r>
    </w:p>
    <w:p w14:paraId="3E04F9B6" w14:textId="77777777" w:rsidR="00E01D7A" w:rsidRPr="00012AF3" w:rsidRDefault="000144BE"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8. </w:t>
      </w:r>
      <w:r w:rsidR="00E01D7A" w:rsidRPr="00012AF3">
        <w:rPr>
          <w:rFonts w:ascii="Times New Roman" w:hAnsi="Times New Roman"/>
          <w:sz w:val="24"/>
          <w:lang w:val="lt-LT"/>
        </w:rPr>
        <w:t>Sutartys sudaromos lietuvių kalba. Jeigu Sutartis sudaryta dviem ar daugiau kalbų ir kiekvienas Sutarties tekstas turi tokią pat teisinę galią, bet skirtingomis kalbomis surašyti Sutarties tekstai neatitinka vienas kito, tai pirmenybė suteikiama pirmiausia surašytam tekstui.</w:t>
      </w:r>
      <w:r w:rsidRPr="00012AF3">
        <w:rPr>
          <w:rFonts w:ascii="Times New Roman" w:hAnsi="Times New Roman"/>
          <w:sz w:val="24"/>
          <w:lang w:val="lt-LT"/>
        </w:rPr>
        <w:t xml:space="preserve"> </w:t>
      </w:r>
      <w:r w:rsidR="00E01D7A" w:rsidRPr="00012AF3">
        <w:rPr>
          <w:rFonts w:ascii="Times New Roman" w:hAnsi="Times New Roman"/>
          <w:sz w:val="24"/>
          <w:lang w:val="lt-LT"/>
        </w:rPr>
        <w:t>Taisymai ir braukymai Sutartyse draudžiami. Išimtiniais atvejais tai turi būti aptarta (pasirašyta) abiejų Sutarties šalių.</w:t>
      </w:r>
      <w:r w:rsidR="00E01D7A" w:rsidRPr="00012AF3">
        <w:rPr>
          <w:rFonts w:ascii="Times New Roman" w:hAnsi="Times New Roman"/>
          <w:sz w:val="24"/>
          <w:lang w:val="lt-LT"/>
        </w:rPr>
        <w:tab/>
        <w:t xml:space="preserve"> </w:t>
      </w:r>
    </w:p>
    <w:p w14:paraId="5FECA2AB" w14:textId="77777777" w:rsidR="00E01D7A" w:rsidRPr="00012AF3" w:rsidRDefault="000144BE" w:rsidP="00FA0EB5">
      <w:pPr>
        <w:tabs>
          <w:tab w:val="left" w:pos="993"/>
        </w:tabs>
        <w:spacing w:line="360" w:lineRule="auto"/>
        <w:ind w:firstLine="851"/>
        <w:rPr>
          <w:rFonts w:ascii="Times New Roman" w:hAnsi="Times New Roman"/>
          <w:sz w:val="24"/>
          <w:lang w:val="lt-LT"/>
        </w:rPr>
      </w:pPr>
      <w:bookmarkStart w:id="25" w:name="_Ref57885740"/>
      <w:r w:rsidRPr="00012AF3">
        <w:rPr>
          <w:rFonts w:ascii="Times New Roman" w:hAnsi="Times New Roman"/>
          <w:sz w:val="24"/>
          <w:lang w:val="lt-LT"/>
        </w:rPr>
        <w:t xml:space="preserve">9. </w:t>
      </w:r>
      <w:r w:rsidR="00E01D7A" w:rsidRPr="00012AF3">
        <w:rPr>
          <w:rFonts w:ascii="Times New Roman" w:hAnsi="Times New Roman"/>
          <w:sz w:val="24"/>
          <w:lang w:val="lt-LT"/>
        </w:rPr>
        <w:t>Sutarčių projektai, kuriuos pasirašys Organizatoriaus atsakingas asmuo (toliau – Subjektas, pasirašęs Sutartį), derinami su Savivaldybės vyriausiuoju inžinieriumi, Organizatoriaus skyrių, kurių veikla susijusi su Sutarties objektu, valstybės tarnautojais ar darbuotojais, savivaldybės infrastuktūros valdytojų, kurių veikla susijusi su Sutarties objektu, valstybės tarnautojais ar darbuotojais:</w:t>
      </w:r>
      <w:bookmarkEnd w:id="25"/>
    </w:p>
    <w:p w14:paraId="14295503" w14:textId="77777777" w:rsidR="00E01D7A" w:rsidRPr="00012AF3" w:rsidRDefault="000144BE"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9.1. </w:t>
      </w:r>
      <w:r w:rsidR="00E01D7A" w:rsidRPr="00012AF3">
        <w:rPr>
          <w:rFonts w:ascii="Times New Roman" w:hAnsi="Times New Roman"/>
          <w:sz w:val="24"/>
          <w:lang w:val="lt-LT"/>
        </w:rPr>
        <w:t xml:space="preserve">Organizatoriaus </w:t>
      </w:r>
      <w:r w:rsidRPr="00012AF3">
        <w:rPr>
          <w:rFonts w:ascii="Times New Roman" w:hAnsi="Times New Roman"/>
          <w:sz w:val="24"/>
          <w:lang w:val="lt-LT"/>
        </w:rPr>
        <w:t>Teisės, personal</w:t>
      </w:r>
      <w:r w:rsidR="001C0E19" w:rsidRPr="00012AF3">
        <w:rPr>
          <w:rFonts w:ascii="Times New Roman" w:hAnsi="Times New Roman"/>
          <w:sz w:val="24"/>
          <w:lang w:val="lt-LT"/>
        </w:rPr>
        <w:t>o</w:t>
      </w:r>
      <w:r w:rsidRPr="00012AF3">
        <w:rPr>
          <w:rFonts w:ascii="Times New Roman" w:hAnsi="Times New Roman"/>
          <w:sz w:val="24"/>
          <w:lang w:val="lt-LT"/>
        </w:rPr>
        <w:t xml:space="preserve"> administravimo ir </w:t>
      </w:r>
      <w:proofErr w:type="spellStart"/>
      <w:r w:rsidRPr="00A81DD9">
        <w:rPr>
          <w:rFonts w:ascii="Times New Roman" w:hAnsi="Times New Roman"/>
          <w:i/>
          <w:sz w:val="24"/>
          <w:u w:val="single"/>
          <w:lang w:val="lt-LT"/>
        </w:rPr>
        <w:t>viešųuų</w:t>
      </w:r>
      <w:proofErr w:type="spellEnd"/>
      <w:r w:rsidRPr="00012AF3">
        <w:rPr>
          <w:rFonts w:ascii="Times New Roman" w:hAnsi="Times New Roman"/>
          <w:sz w:val="24"/>
          <w:lang w:val="lt-LT"/>
        </w:rPr>
        <w:t xml:space="preserve"> pirkimų skyriaus </w:t>
      </w:r>
      <w:r w:rsidR="00E01D7A" w:rsidRPr="00012AF3">
        <w:rPr>
          <w:rFonts w:ascii="Times New Roman" w:hAnsi="Times New Roman"/>
          <w:sz w:val="24"/>
          <w:lang w:val="lt-LT"/>
        </w:rPr>
        <w:t xml:space="preserve"> atsakingi valstybės tarnautojai ar darbuotojai atsako už Sutarties sąlygų atitiktį imperatyvioms įstatymo normoms;</w:t>
      </w:r>
    </w:p>
    <w:p w14:paraId="10AF143B" w14:textId="77777777" w:rsidR="00E01D7A" w:rsidRPr="00012AF3" w:rsidRDefault="000A729A"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9.2. </w:t>
      </w:r>
      <w:r w:rsidR="00E01D7A" w:rsidRPr="00012AF3">
        <w:rPr>
          <w:rFonts w:ascii="Times New Roman" w:hAnsi="Times New Roman"/>
          <w:sz w:val="24"/>
          <w:lang w:val="lt-LT"/>
        </w:rPr>
        <w:t xml:space="preserve">Sutarčių projektai, kuriuose numatyti finansiniai įsipareigojimai, derinami atitinkamai su Organizatoriaus </w:t>
      </w:r>
      <w:r w:rsidR="00D6046B" w:rsidRPr="00012AF3">
        <w:rPr>
          <w:rFonts w:ascii="Times New Roman" w:hAnsi="Times New Roman"/>
          <w:sz w:val="24"/>
          <w:lang w:val="lt-LT"/>
        </w:rPr>
        <w:t>Ekonominės analizės, finansų ir biudžeto</w:t>
      </w:r>
      <w:r w:rsidR="00E01D7A" w:rsidRPr="00012AF3">
        <w:rPr>
          <w:rFonts w:ascii="Times New Roman" w:hAnsi="Times New Roman"/>
          <w:sz w:val="24"/>
          <w:lang w:val="lt-LT"/>
        </w:rPr>
        <w:t xml:space="preserve">, </w:t>
      </w:r>
      <w:r w:rsidR="00D6046B" w:rsidRPr="00012AF3">
        <w:rPr>
          <w:rFonts w:ascii="Times New Roman" w:hAnsi="Times New Roman"/>
          <w:sz w:val="24"/>
          <w:lang w:val="lt-LT"/>
        </w:rPr>
        <w:t>A</w:t>
      </w:r>
      <w:r w:rsidR="00E01D7A" w:rsidRPr="00012AF3">
        <w:rPr>
          <w:rFonts w:ascii="Times New Roman" w:hAnsi="Times New Roman"/>
          <w:sz w:val="24"/>
          <w:lang w:val="lt-LT"/>
        </w:rPr>
        <w:t>pskaitos skyriais:</w:t>
      </w:r>
    </w:p>
    <w:p w14:paraId="27A7E17E" w14:textId="77777777" w:rsidR="00E01D7A" w:rsidRPr="00012AF3" w:rsidRDefault="000A729A"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9.3. </w:t>
      </w:r>
      <w:r w:rsidR="00D6046B" w:rsidRPr="00012AF3">
        <w:rPr>
          <w:rFonts w:ascii="Times New Roman" w:hAnsi="Times New Roman"/>
          <w:sz w:val="24"/>
          <w:lang w:val="lt-LT"/>
        </w:rPr>
        <w:t>Ap</w:t>
      </w:r>
      <w:r w:rsidR="00E01D7A" w:rsidRPr="00012AF3">
        <w:rPr>
          <w:rFonts w:ascii="Times New Roman" w:hAnsi="Times New Roman"/>
          <w:sz w:val="24"/>
          <w:lang w:val="lt-LT"/>
        </w:rPr>
        <w:t>skaitos skyrius derina lėšų kiekį, atsiskaitymo terminus, lėšų pervedimą tinkamiems subjektams į nurodytas Sutartyje bankų sąskaitas</w:t>
      </w:r>
      <w:r w:rsidR="00D6046B" w:rsidRPr="00012AF3">
        <w:rPr>
          <w:rFonts w:ascii="Times New Roman" w:hAnsi="Times New Roman"/>
          <w:sz w:val="24"/>
          <w:lang w:val="lt-LT"/>
        </w:rPr>
        <w:t>;</w:t>
      </w:r>
      <w:r w:rsidR="00E01D7A" w:rsidRPr="00012AF3">
        <w:rPr>
          <w:rFonts w:ascii="Times New Roman" w:hAnsi="Times New Roman"/>
          <w:sz w:val="24"/>
          <w:lang w:val="lt-LT"/>
        </w:rPr>
        <w:t xml:space="preserve"> </w:t>
      </w:r>
    </w:p>
    <w:p w14:paraId="6E82723E" w14:textId="77777777" w:rsidR="00E01D7A" w:rsidRPr="00012AF3" w:rsidRDefault="001C0E19"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9.4. </w:t>
      </w:r>
      <w:r w:rsidR="00D6046B" w:rsidRPr="00012AF3">
        <w:rPr>
          <w:rFonts w:ascii="Times New Roman" w:hAnsi="Times New Roman"/>
          <w:sz w:val="24"/>
          <w:lang w:val="lt-LT"/>
        </w:rPr>
        <w:t xml:space="preserve">Ekonominės analizės, finansų ir biudžeto </w:t>
      </w:r>
      <w:r w:rsidR="00E01D7A" w:rsidRPr="00012AF3">
        <w:rPr>
          <w:rFonts w:ascii="Times New Roman" w:hAnsi="Times New Roman"/>
          <w:sz w:val="24"/>
          <w:lang w:val="lt-LT"/>
        </w:rPr>
        <w:t>skyrius tikrina, ar skirta lėšų sutartiniams įsipareigojimams</w:t>
      </w:r>
      <w:r w:rsidR="00D6046B" w:rsidRPr="00012AF3">
        <w:rPr>
          <w:rFonts w:ascii="Times New Roman" w:hAnsi="Times New Roman"/>
          <w:sz w:val="24"/>
          <w:lang w:val="lt-LT"/>
        </w:rPr>
        <w:t>;</w:t>
      </w:r>
      <w:r w:rsidR="00E01D7A" w:rsidRPr="00012AF3">
        <w:rPr>
          <w:rFonts w:ascii="Times New Roman" w:hAnsi="Times New Roman"/>
          <w:sz w:val="24"/>
          <w:lang w:val="lt-LT"/>
        </w:rPr>
        <w:t xml:space="preserve"> </w:t>
      </w:r>
    </w:p>
    <w:p w14:paraId="1D659BB4" w14:textId="77777777" w:rsidR="00E01D7A" w:rsidRPr="00012AF3" w:rsidRDefault="000A729A" w:rsidP="00FA0EB5">
      <w:pPr>
        <w:tabs>
          <w:tab w:val="left" w:pos="993"/>
        </w:tabs>
        <w:spacing w:line="360" w:lineRule="auto"/>
        <w:ind w:firstLine="851"/>
        <w:rPr>
          <w:rFonts w:ascii="Times New Roman" w:hAnsi="Times New Roman"/>
          <w:sz w:val="24"/>
          <w:lang w:val="lt-LT"/>
        </w:rPr>
      </w:pPr>
      <w:r w:rsidRPr="00012AF3">
        <w:rPr>
          <w:rFonts w:ascii="Times New Roman" w:hAnsi="Times New Roman"/>
          <w:color w:val="000000"/>
          <w:sz w:val="24"/>
          <w:lang w:val="lt-LT"/>
        </w:rPr>
        <w:t xml:space="preserve">9.5. </w:t>
      </w:r>
      <w:r w:rsidR="00E01D7A" w:rsidRPr="00012AF3">
        <w:rPr>
          <w:rFonts w:ascii="Times New Roman" w:hAnsi="Times New Roman"/>
          <w:color w:val="000000"/>
          <w:sz w:val="24"/>
          <w:lang w:val="lt-LT"/>
        </w:rPr>
        <w:t> Savivaldybės vyriausiasis inžinierius</w:t>
      </w:r>
      <w:r w:rsidR="00E01D7A" w:rsidRPr="00012AF3">
        <w:rPr>
          <w:rFonts w:ascii="Times New Roman" w:hAnsi="Times New Roman"/>
          <w:sz w:val="24"/>
          <w:lang w:val="lt-LT"/>
        </w:rPr>
        <w:t xml:space="preserve"> atsako už Sutarties sąlygų atitiktį Sutarties sudarymo sąlygoms;</w:t>
      </w:r>
    </w:p>
    <w:p w14:paraId="5E130083" w14:textId="77777777" w:rsidR="00E01D7A" w:rsidRPr="00012AF3" w:rsidRDefault="000A729A"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lastRenderedPageBreak/>
        <w:t xml:space="preserve">9.6. </w:t>
      </w:r>
      <w:r w:rsidR="00E01D7A" w:rsidRPr="00012AF3">
        <w:rPr>
          <w:rFonts w:ascii="Times New Roman" w:hAnsi="Times New Roman"/>
          <w:sz w:val="24"/>
          <w:lang w:val="lt-LT"/>
        </w:rPr>
        <w:t>Organizatoriaus skyrių ar struktūrinių padalinių, kurie išdavė Iniciatoriui prisijungimo sąlygas, atsakingi valstybės tarnautojai ar darbuotojai atsako už Sutarties sąlygų atitiktį jų išduotoms prisijungimo sąlygoms;</w:t>
      </w:r>
    </w:p>
    <w:p w14:paraId="1A077D4E" w14:textId="77777777" w:rsidR="00E01D7A" w:rsidRPr="00012AF3" w:rsidRDefault="000A729A"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9.7. </w:t>
      </w:r>
      <w:r w:rsidR="00E01D7A" w:rsidRPr="00012AF3">
        <w:rPr>
          <w:rFonts w:ascii="Times New Roman" w:hAnsi="Times New Roman"/>
          <w:sz w:val="24"/>
          <w:lang w:val="lt-LT"/>
        </w:rPr>
        <w:t>Savivaldybės infrastuktūros valdytojų, kuriems Sutarties pagrindu bus perduodama savivaldybės infrastuktūra, atsakingi valstybės tarnautojai ar darbuotojai atsako už Sutarties sąlygų atitiktį jų išduotoms prisijungimo sąlygoms;</w:t>
      </w:r>
    </w:p>
    <w:p w14:paraId="2C5ED967" w14:textId="77777777" w:rsidR="00E01D7A" w:rsidRPr="00012AF3" w:rsidRDefault="000A729A"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9.8. </w:t>
      </w:r>
      <w:r w:rsidR="00E01D7A" w:rsidRPr="00012AF3">
        <w:rPr>
          <w:rFonts w:ascii="Times New Roman" w:hAnsi="Times New Roman"/>
          <w:sz w:val="24"/>
          <w:lang w:val="lt-LT"/>
        </w:rPr>
        <w:t xml:space="preserve">Sutarčių projektai, kai Sutartys sudaromos keliomis kalbomis su kitų valstybių fiziniais ir juridiniais asmenimis, derinami su Organizatoriaus </w:t>
      </w:r>
      <w:r w:rsidR="00D6046B" w:rsidRPr="00012AF3">
        <w:rPr>
          <w:rFonts w:ascii="Times New Roman" w:hAnsi="Times New Roman"/>
          <w:sz w:val="24"/>
          <w:lang w:val="lt-LT"/>
        </w:rPr>
        <w:t xml:space="preserve">Savivaldybės </w:t>
      </w:r>
      <w:r w:rsidR="00E01D7A" w:rsidRPr="00012AF3">
        <w:rPr>
          <w:rFonts w:ascii="Times New Roman" w:hAnsi="Times New Roman"/>
          <w:sz w:val="24"/>
          <w:lang w:val="lt-LT"/>
        </w:rPr>
        <w:t xml:space="preserve"> kalbos tvarkytoju</w:t>
      </w:r>
      <w:r w:rsidR="00D6046B" w:rsidRPr="00012AF3">
        <w:rPr>
          <w:rFonts w:ascii="Times New Roman" w:hAnsi="Times New Roman"/>
          <w:sz w:val="24"/>
          <w:lang w:val="lt-LT"/>
        </w:rPr>
        <w:t>;</w:t>
      </w:r>
    </w:p>
    <w:p w14:paraId="4DC70382" w14:textId="77777777" w:rsidR="00E01D7A" w:rsidRPr="00012AF3" w:rsidRDefault="000A729A" w:rsidP="00FA0EB5">
      <w:pPr>
        <w:tabs>
          <w:tab w:val="left" w:pos="993"/>
        </w:tabs>
        <w:spacing w:line="360" w:lineRule="auto"/>
        <w:ind w:firstLine="851"/>
        <w:rPr>
          <w:rFonts w:ascii="Times New Roman" w:hAnsi="Times New Roman"/>
          <w:sz w:val="24"/>
          <w:lang w:val="lt-LT"/>
        </w:rPr>
      </w:pPr>
      <w:r w:rsidRPr="00012AF3">
        <w:rPr>
          <w:rFonts w:ascii="Times New Roman" w:hAnsi="Times New Roman"/>
          <w:color w:val="000000"/>
          <w:sz w:val="24"/>
          <w:lang w:val="lt-LT"/>
        </w:rPr>
        <w:t xml:space="preserve">9.9. </w:t>
      </w:r>
      <w:r w:rsidR="00E01D7A" w:rsidRPr="00012AF3">
        <w:rPr>
          <w:rFonts w:ascii="Times New Roman" w:hAnsi="Times New Roman"/>
          <w:color w:val="000000"/>
          <w:sz w:val="24"/>
          <w:lang w:val="lt-LT"/>
        </w:rPr>
        <w:t>elektroninių ryšių infrastruktūros valdytojas, kai Elektroninių ryšių įstatymo 38</w:t>
      </w:r>
      <w:r w:rsidR="00E01D7A" w:rsidRPr="00012AF3">
        <w:rPr>
          <w:rFonts w:ascii="Times New Roman" w:hAnsi="Times New Roman"/>
          <w:color w:val="000000"/>
          <w:sz w:val="24"/>
          <w:vertAlign w:val="superscript"/>
          <w:lang w:val="lt-LT"/>
        </w:rPr>
        <w:t>1</w:t>
      </w:r>
      <w:r w:rsidR="00E01D7A" w:rsidRPr="00012AF3">
        <w:rPr>
          <w:rFonts w:ascii="Times New Roman" w:hAnsi="Times New Roman"/>
          <w:color w:val="000000"/>
          <w:sz w:val="24"/>
          <w:lang w:val="lt-LT"/>
        </w:rPr>
        <w:t xml:space="preserve"> straipsnyje nustatytais reikalavimais turi būti sudaroma sutartis dėl bendro elektroninių ryšių infrastruktūrų įrengimo ir bendras elektroninių ryšių infrastruktūrų įrengimas numatomas Sutartyje, atsako už </w:t>
      </w:r>
      <w:r w:rsidR="00E01D7A" w:rsidRPr="00012AF3">
        <w:rPr>
          <w:rFonts w:ascii="Times New Roman" w:hAnsi="Times New Roman"/>
          <w:sz w:val="24"/>
          <w:lang w:val="lt-LT"/>
        </w:rPr>
        <w:t>Sutarties sąlygų atitiktį jų išduotoms prisijungimo sąlygoms;</w:t>
      </w:r>
    </w:p>
    <w:p w14:paraId="66DE69D1" w14:textId="77777777" w:rsidR="00E01D7A" w:rsidRPr="00012AF3" w:rsidRDefault="008F3E38"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9.10. </w:t>
      </w:r>
      <w:r w:rsidR="00E01D7A" w:rsidRPr="00012AF3">
        <w:rPr>
          <w:rFonts w:ascii="Times New Roman" w:hAnsi="Times New Roman"/>
          <w:sz w:val="24"/>
          <w:lang w:val="lt-LT"/>
        </w:rPr>
        <w:t>Sutarčių projektai gali būti derinami su kitais valstybės tarnautojais ar darbuotojais ar kitais subjektais kai jų veikla susijusi su Sutarties objektu.</w:t>
      </w:r>
    </w:p>
    <w:p w14:paraId="7D8E5DB9" w14:textId="77777777" w:rsidR="00E01D7A" w:rsidRPr="00012AF3" w:rsidRDefault="00CD2492" w:rsidP="00FA0EB5">
      <w:pPr>
        <w:tabs>
          <w:tab w:val="left" w:pos="993"/>
        </w:tabs>
        <w:spacing w:line="360" w:lineRule="auto"/>
        <w:ind w:firstLine="851"/>
        <w:rPr>
          <w:rFonts w:ascii="Times New Roman" w:hAnsi="Times New Roman"/>
          <w:sz w:val="24"/>
          <w:lang w:val="lt-LT"/>
        </w:rPr>
      </w:pPr>
      <w:bookmarkStart w:id="26" w:name="_Ref57885283"/>
      <w:r w:rsidRPr="00012AF3">
        <w:rPr>
          <w:rFonts w:ascii="Times New Roman" w:hAnsi="Times New Roman"/>
          <w:sz w:val="24"/>
          <w:lang w:val="lt-LT"/>
        </w:rPr>
        <w:t xml:space="preserve">10. </w:t>
      </w:r>
      <w:r w:rsidR="00E01D7A" w:rsidRPr="00012AF3">
        <w:rPr>
          <w:rFonts w:ascii="Times New Roman" w:hAnsi="Times New Roman"/>
          <w:sz w:val="24"/>
          <w:lang w:val="lt-LT"/>
        </w:rPr>
        <w:t>Visais atvejais būtinas Sutarties projekto Rengėjo parašas kiekvieno Sutarties projekto egzemplioriaus lapo ir Sutarties projekto priedų apačioje. Paskutinio pasirašomo Sutarties projekto lapo apačioje privaloma nurodyti visą einamų pareigų pavadinimą, vardą ir pavardę, Sutarties projekto ir jos priedų parengimo datą ir pasirašyti.</w:t>
      </w:r>
      <w:bookmarkEnd w:id="26"/>
    </w:p>
    <w:p w14:paraId="59AE8A80" w14:textId="77777777" w:rsidR="00E01D7A" w:rsidRPr="00012AF3" w:rsidRDefault="00CD2492" w:rsidP="00FA0EB5">
      <w:pPr>
        <w:tabs>
          <w:tab w:val="left" w:pos="993"/>
        </w:tabs>
        <w:spacing w:line="360" w:lineRule="auto"/>
        <w:ind w:firstLine="851"/>
        <w:rPr>
          <w:lang w:val="lt-LT"/>
        </w:rPr>
      </w:pPr>
      <w:r w:rsidRPr="00012AF3">
        <w:rPr>
          <w:rFonts w:ascii="Times New Roman" w:hAnsi="Times New Roman"/>
          <w:sz w:val="24"/>
          <w:lang w:val="lt-LT"/>
        </w:rPr>
        <w:t xml:space="preserve">11. </w:t>
      </w:r>
      <w:r w:rsidR="00E01D7A" w:rsidRPr="00012AF3">
        <w:rPr>
          <w:rFonts w:ascii="Times New Roman" w:hAnsi="Times New Roman"/>
          <w:sz w:val="24"/>
          <w:lang w:val="lt-LT"/>
        </w:rPr>
        <w:t xml:space="preserve">Sutarties projektas derinamas tokia tvarka: Rengėjas, pasirašęs Aprašo </w:t>
      </w:r>
      <w:r w:rsidRPr="00012AF3">
        <w:rPr>
          <w:rFonts w:ascii="Times New Roman" w:hAnsi="Times New Roman"/>
          <w:sz w:val="24"/>
          <w:lang w:val="lt-LT"/>
        </w:rPr>
        <w:t>10</w:t>
      </w:r>
      <w:r w:rsidR="0020319A" w:rsidRPr="00012AF3">
        <w:rPr>
          <w:lang w:val="lt-LT"/>
        </w:rPr>
        <w:fldChar w:fldCharType="begin"/>
      </w:r>
      <w:r w:rsidR="00482754" w:rsidRPr="00012AF3">
        <w:rPr>
          <w:lang w:val="lt-LT"/>
        </w:rPr>
        <w:instrText xml:space="preserve"> REF _Ref57885283 \r \h  \* MERGEFORMAT </w:instrText>
      </w:r>
      <w:r w:rsidR="0020319A" w:rsidRPr="00012AF3">
        <w:rPr>
          <w:lang w:val="lt-LT"/>
        </w:rPr>
      </w:r>
      <w:r w:rsidR="0020319A" w:rsidRPr="00012AF3">
        <w:rPr>
          <w:lang w:val="lt-LT"/>
        </w:rPr>
        <w:fldChar w:fldCharType="end"/>
      </w:r>
      <w:r w:rsidR="00E01D7A" w:rsidRPr="00012AF3">
        <w:rPr>
          <w:rFonts w:ascii="Times New Roman" w:hAnsi="Times New Roman"/>
          <w:sz w:val="24"/>
          <w:lang w:val="lt-LT"/>
        </w:rPr>
        <w:t xml:space="preserve"> punkte nustatyta tvarka, pirmiausia teikia Sutarties projektą derinti skyriaus, kuriam jis priklauso, vedėjui (šis reikalavimas netaikomas, jeigu Sutarties projektą rengia valstybės tarnautojas ar darbuotojas, nepriklausantis Organizatoriaus skyriams, tokiu atveju, Rengėjas Sutarties projektą teikia derinti tiesiogiai), kuris Sutarties projektą turi derinti per 1 darbo dieną. Suderinus, Sutarties projektas teikiamas derinti kitiems subjektams kaip numatyta Aprašo </w:t>
      </w:r>
      <w:r w:rsidR="00D2348A">
        <w:fldChar w:fldCharType="begin"/>
      </w:r>
      <w:r w:rsidR="00D2348A">
        <w:instrText xml:space="preserve"> REF _Ref57885740 \r \h  \* MERGEFORMAT </w:instrText>
      </w:r>
      <w:r w:rsidR="00D2348A">
        <w:fldChar w:fldCharType="separate"/>
      </w:r>
      <w:r w:rsidRPr="00012AF3">
        <w:t>9</w:t>
      </w:r>
      <w:r w:rsidR="00D2348A">
        <w:fldChar w:fldCharType="end"/>
      </w:r>
      <w:r w:rsidR="00E01D7A" w:rsidRPr="00012AF3">
        <w:rPr>
          <w:rFonts w:ascii="Times New Roman" w:hAnsi="Times New Roman"/>
          <w:sz w:val="24"/>
          <w:lang w:val="lt-LT"/>
        </w:rPr>
        <w:t xml:space="preserve"> punkte</w:t>
      </w:r>
      <w:r w:rsidR="00E01D7A" w:rsidRPr="00012AF3">
        <w:rPr>
          <w:lang w:val="lt-LT"/>
        </w:rPr>
        <w:t xml:space="preserve">. </w:t>
      </w:r>
    </w:p>
    <w:p w14:paraId="180439ED" w14:textId="77777777" w:rsidR="00E01D7A" w:rsidRPr="00012AF3" w:rsidRDefault="00CD249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12. </w:t>
      </w:r>
      <w:r w:rsidR="00E01D7A" w:rsidRPr="00012AF3">
        <w:rPr>
          <w:rFonts w:ascii="Times New Roman" w:hAnsi="Times New Roman"/>
          <w:sz w:val="24"/>
          <w:lang w:val="lt-LT"/>
        </w:rPr>
        <w:t xml:space="preserve">Sutarties projektą derinantys valstybės tarnautojai ar darbuotojai paskutiniame lape nurodo savo pareigas, vardą ir pavardę, datą, pasirašo ir, jeigu reikia, – pateikia pastabas (prireikus gali pateikti ir atskirame lape). </w:t>
      </w:r>
    </w:p>
    <w:p w14:paraId="752F0260" w14:textId="77777777" w:rsidR="00E01D7A" w:rsidRPr="00012AF3" w:rsidRDefault="00CD249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13. </w:t>
      </w:r>
      <w:r w:rsidR="00E01D7A" w:rsidRPr="00012AF3">
        <w:rPr>
          <w:rFonts w:ascii="Times New Roman" w:hAnsi="Times New Roman"/>
          <w:sz w:val="24"/>
          <w:lang w:val="lt-LT"/>
        </w:rPr>
        <w:t>Sutarties projektą derinantys subjektai privalo tai atlikti ne vėliau kaip per 5 darbo dienas.</w:t>
      </w:r>
    </w:p>
    <w:p w14:paraId="277B0F71" w14:textId="77777777" w:rsidR="00E01D7A" w:rsidRPr="00012AF3" w:rsidRDefault="00CD249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14. </w:t>
      </w:r>
      <w:r w:rsidR="00E01D7A" w:rsidRPr="00012AF3">
        <w:rPr>
          <w:rFonts w:ascii="Times New Roman" w:hAnsi="Times New Roman"/>
          <w:sz w:val="24"/>
          <w:lang w:val="lt-LT"/>
        </w:rPr>
        <w:t>Rengėjas privalo patikrinti kitos Sutarties šalies Sutartį pasirašančio asmens įgaliojimus.</w:t>
      </w:r>
    </w:p>
    <w:p w14:paraId="370C318D" w14:textId="77777777" w:rsidR="00E01D7A" w:rsidRPr="00012AF3" w:rsidRDefault="00CD249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15. </w:t>
      </w:r>
      <w:r w:rsidR="00E01D7A" w:rsidRPr="00012AF3">
        <w:rPr>
          <w:rFonts w:ascii="Times New Roman" w:hAnsi="Times New Roman"/>
          <w:sz w:val="24"/>
          <w:lang w:val="lt-LT"/>
        </w:rPr>
        <w:t xml:space="preserve">Rengėjas tiesiogiai atsako už Sutarties projekto pagrįstumą, teisėtumą ir duomenų teisingumą. </w:t>
      </w:r>
    </w:p>
    <w:p w14:paraId="69D5BD58" w14:textId="77777777" w:rsidR="00E01D7A" w:rsidRPr="00012AF3" w:rsidRDefault="00CD249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lastRenderedPageBreak/>
        <w:t xml:space="preserve">16. </w:t>
      </w:r>
      <w:r w:rsidR="00E01D7A" w:rsidRPr="00012AF3">
        <w:rPr>
          <w:rFonts w:ascii="Times New Roman" w:hAnsi="Times New Roman"/>
          <w:sz w:val="24"/>
          <w:lang w:val="lt-LT"/>
        </w:rPr>
        <w:t xml:space="preserve">Suderintas Sutarties projektas Kompensacijų tvarkos aprašo nustatytais terminais yra pateikiamas Iniciatoriui </w:t>
      </w:r>
      <w:r w:rsidR="00E01D7A" w:rsidRPr="00012AF3">
        <w:rPr>
          <w:rFonts w:ascii="Times New Roman" w:hAnsi="Times New Roman"/>
          <w:sz w:val="24"/>
          <w:lang w:val="lt-LT" w:eastAsia="en-GB"/>
        </w:rPr>
        <w:t>ir infrastruktūros valdytojams, informuojant apie Sutarties pasirašymo laiką ir vietą.</w:t>
      </w:r>
      <w:r w:rsidR="00E01D7A" w:rsidRPr="00012AF3">
        <w:rPr>
          <w:rFonts w:ascii="Times New Roman" w:hAnsi="Times New Roman"/>
          <w:sz w:val="24"/>
          <w:lang w:val="lt-LT"/>
        </w:rPr>
        <w:t xml:space="preserve"> Pasirašyti teikiamas tik visiškai suderintas Sutarties projektas, kai vieno iš sutarties projekto egzempliorių kiekviename lape yra visų asmenų, turinčių suderinti Sutarties projektą, parašai.</w:t>
      </w:r>
    </w:p>
    <w:p w14:paraId="47CDD1FA" w14:textId="77777777" w:rsidR="00E01D7A" w:rsidRPr="00012AF3" w:rsidRDefault="00CD249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17. </w:t>
      </w:r>
      <w:r w:rsidR="00E01D7A" w:rsidRPr="00012AF3">
        <w:rPr>
          <w:rFonts w:ascii="Times New Roman" w:hAnsi="Times New Roman"/>
          <w:sz w:val="24"/>
          <w:lang w:val="lt-LT"/>
        </w:rPr>
        <w:t xml:space="preserve">Sutartis įsigalioja nuo jos pasirašymo dienos, arba nuo dienos, nurodytos pačioje Sutartyje. Jeigu Sutartis šalių pasirašoma ne tą pačią dieną, ji įsigalioja tą dieną, kai ją pasirašo paskutinioji šalis.  </w:t>
      </w:r>
    </w:p>
    <w:p w14:paraId="3DFD4B12" w14:textId="77777777" w:rsidR="00E01D7A" w:rsidRPr="00012AF3" w:rsidRDefault="00CD249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18. </w:t>
      </w:r>
      <w:r w:rsidR="00E01D7A" w:rsidRPr="00012AF3">
        <w:rPr>
          <w:rFonts w:ascii="Times New Roman" w:hAnsi="Times New Roman"/>
          <w:sz w:val="24"/>
          <w:lang w:val="lt-LT"/>
        </w:rPr>
        <w:t>Šalims susitarus, Sutartį galima keisti arba nutraukti prieš terminą. Sutarčių sąlygų pakeitimas arba nutraukimas įforminamas papildomu susitarimu.</w:t>
      </w:r>
    </w:p>
    <w:p w14:paraId="3935D6EB" w14:textId="77777777" w:rsidR="00E01D7A" w:rsidRPr="00012AF3" w:rsidRDefault="00CD249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19. </w:t>
      </w:r>
      <w:r w:rsidR="00E01D7A" w:rsidRPr="00012AF3">
        <w:rPr>
          <w:rFonts w:ascii="Times New Roman" w:hAnsi="Times New Roman"/>
          <w:sz w:val="24"/>
          <w:lang w:val="lt-LT"/>
        </w:rPr>
        <w:t xml:space="preserve">Sutarčių pakeitimą ar nutraukimą prieš terminą inicijuoja skyriaus vedėjas ar valstybės tarnautojas (darbuotojas), nepriklausantis administracijos skyriams, kontroliuojantis Sutarties vykdymą. </w:t>
      </w:r>
    </w:p>
    <w:p w14:paraId="6182C5FE" w14:textId="77777777" w:rsidR="00E01D7A" w:rsidRPr="00012AF3" w:rsidRDefault="00CD249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20. </w:t>
      </w:r>
      <w:r w:rsidR="00E01D7A" w:rsidRPr="00012AF3">
        <w:rPr>
          <w:rFonts w:ascii="Times New Roman" w:hAnsi="Times New Roman"/>
          <w:sz w:val="24"/>
          <w:lang w:val="lt-LT"/>
        </w:rPr>
        <w:t xml:space="preserve">Sutarčių papildymai, pakeitimai derinami ir registruojami Apraše nustatyta tvarka. </w:t>
      </w:r>
    </w:p>
    <w:p w14:paraId="70F28C32" w14:textId="77777777" w:rsidR="00E01D7A" w:rsidRPr="00012AF3" w:rsidRDefault="00E01D7A" w:rsidP="00FA0EB5">
      <w:pPr>
        <w:ind w:firstLine="851"/>
        <w:rPr>
          <w:b/>
          <w:lang w:val="lt-LT"/>
        </w:rPr>
      </w:pPr>
    </w:p>
    <w:p w14:paraId="23F93BB9" w14:textId="77777777" w:rsidR="00401729" w:rsidRPr="00821BC4" w:rsidRDefault="00401729" w:rsidP="00FA0EB5">
      <w:pPr>
        <w:spacing w:line="360" w:lineRule="auto"/>
        <w:ind w:firstLine="851"/>
        <w:jc w:val="center"/>
        <w:rPr>
          <w:rFonts w:ascii="Times New Roman" w:hAnsi="Times New Roman"/>
          <w:b/>
          <w:sz w:val="24"/>
          <w:lang w:val="lt-LT"/>
        </w:rPr>
      </w:pPr>
      <w:r w:rsidRPr="00821BC4">
        <w:rPr>
          <w:rFonts w:ascii="Times New Roman" w:hAnsi="Times New Roman"/>
          <w:b/>
          <w:sz w:val="24"/>
          <w:lang w:val="lt-LT"/>
        </w:rPr>
        <w:t>III SKYRIUS</w:t>
      </w:r>
    </w:p>
    <w:p w14:paraId="2B74EEDE" w14:textId="77777777" w:rsidR="00E01D7A" w:rsidRPr="00012AF3" w:rsidRDefault="00E01D7A" w:rsidP="00FA0EB5">
      <w:pPr>
        <w:ind w:firstLine="851"/>
        <w:jc w:val="center"/>
        <w:rPr>
          <w:rFonts w:ascii="Times New Roman" w:hAnsi="Times New Roman"/>
          <w:b/>
          <w:sz w:val="24"/>
          <w:lang w:val="lt-LT"/>
        </w:rPr>
      </w:pPr>
      <w:r w:rsidRPr="00012AF3">
        <w:rPr>
          <w:rFonts w:ascii="Times New Roman" w:hAnsi="Times New Roman"/>
          <w:b/>
          <w:sz w:val="24"/>
          <w:lang w:val="lt-LT"/>
        </w:rPr>
        <w:t>SUTARČIŲ VYKDYMO KONTROLĖ IR JOS PABAIGA</w:t>
      </w:r>
    </w:p>
    <w:p w14:paraId="3FFC7924" w14:textId="77777777" w:rsidR="00E01D7A" w:rsidRPr="00012AF3" w:rsidRDefault="00E01D7A" w:rsidP="00FA0EB5">
      <w:pPr>
        <w:pStyle w:val="Sraopastraipa"/>
        <w:ind w:left="0" w:firstLine="851"/>
        <w:rPr>
          <w:szCs w:val="24"/>
        </w:rPr>
      </w:pPr>
    </w:p>
    <w:p w14:paraId="53C02049" w14:textId="77777777" w:rsidR="00E01D7A" w:rsidRPr="00012AF3" w:rsidRDefault="00DA791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21. </w:t>
      </w:r>
      <w:r w:rsidR="00E01D7A" w:rsidRPr="00012AF3">
        <w:rPr>
          <w:rFonts w:ascii="Times New Roman" w:hAnsi="Times New Roman"/>
          <w:sz w:val="24"/>
          <w:lang w:val="lt-LT"/>
        </w:rPr>
        <w:t>Nustatyta tvarka pasirašytas Sutartis (su priedais ir kitais Sutarties dokumentais, kurie yra neatskiriama Sutarties dalis) registruoti pateikia ir skenuoja Rengėjas ne vėliau kaip per 1 darbo dieną nuo Sutarties pasirašymo.</w:t>
      </w:r>
    </w:p>
    <w:p w14:paraId="0CA371EE" w14:textId="77777777" w:rsidR="00E01D7A" w:rsidRPr="00012AF3" w:rsidRDefault="00DA791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22. </w:t>
      </w:r>
      <w:r w:rsidR="00E01D7A" w:rsidRPr="00012AF3">
        <w:rPr>
          <w:rFonts w:ascii="Times New Roman" w:hAnsi="Times New Roman"/>
          <w:sz w:val="24"/>
          <w:lang w:val="lt-LT"/>
        </w:rPr>
        <w:t xml:space="preserve">Šalių pasirašyta Sutartis </w:t>
      </w:r>
      <w:r w:rsidR="00F12235" w:rsidRPr="00012AF3">
        <w:rPr>
          <w:rFonts w:ascii="Times New Roman" w:hAnsi="Times New Roman"/>
          <w:sz w:val="24"/>
          <w:lang w:val="lt-LT"/>
        </w:rPr>
        <w:t xml:space="preserve">Teisės, personalo administravimo ir viešųjų pirkimų skyriaus </w:t>
      </w:r>
      <w:r w:rsidR="00E01D7A" w:rsidRPr="00012AF3">
        <w:rPr>
          <w:rFonts w:ascii="Times New Roman" w:hAnsi="Times New Roman"/>
          <w:sz w:val="24"/>
          <w:lang w:val="lt-LT"/>
        </w:rPr>
        <w:t xml:space="preserve">registruojama Organizatoriaus </w:t>
      </w:r>
      <w:r w:rsidR="00F12235" w:rsidRPr="00012AF3">
        <w:rPr>
          <w:rFonts w:ascii="Times New Roman" w:hAnsi="Times New Roman"/>
          <w:sz w:val="24"/>
          <w:lang w:val="lt-LT"/>
        </w:rPr>
        <w:t xml:space="preserve">dokumentų valdymo </w:t>
      </w:r>
      <w:r w:rsidR="00E01D7A" w:rsidRPr="00012AF3">
        <w:rPr>
          <w:rFonts w:ascii="Times New Roman" w:hAnsi="Times New Roman"/>
          <w:sz w:val="24"/>
          <w:lang w:val="lt-LT"/>
        </w:rPr>
        <w:t>sistemoje (toliau – Sistema). Šis skyrius yra atsakingas, kad  už Sutarties įgyvendinimą bei Sutartį pasirašęs asmuo gautų sutarties kopiją.</w:t>
      </w:r>
    </w:p>
    <w:p w14:paraId="75567007" w14:textId="77777777" w:rsidR="00E01D7A" w:rsidRPr="00012AF3" w:rsidRDefault="00DA791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23. </w:t>
      </w:r>
      <w:r w:rsidR="00E01D7A" w:rsidRPr="00012AF3">
        <w:rPr>
          <w:rFonts w:ascii="Times New Roman" w:hAnsi="Times New Roman"/>
          <w:sz w:val="24"/>
          <w:lang w:val="lt-LT"/>
        </w:rPr>
        <w:t xml:space="preserve">Užregistravęs Sutartį Sistemoje, </w:t>
      </w:r>
      <w:r w:rsidR="00F12235" w:rsidRPr="00012AF3">
        <w:rPr>
          <w:rFonts w:ascii="Times New Roman" w:hAnsi="Times New Roman"/>
          <w:sz w:val="24"/>
          <w:lang w:val="lt-LT"/>
        </w:rPr>
        <w:t xml:space="preserve">Teisės, personalo administravimo ir viešųjų pirkimų skyriaus </w:t>
      </w:r>
      <w:r w:rsidR="00E01D7A" w:rsidRPr="00012AF3">
        <w:rPr>
          <w:rFonts w:ascii="Times New Roman" w:hAnsi="Times New Roman"/>
          <w:sz w:val="24"/>
          <w:lang w:val="lt-LT"/>
        </w:rPr>
        <w:t xml:space="preserve"> atsakingas darbuotojas suformuoja šioje Sistemoje kontroliuojamą užduotį ir apibrėžia Sutarties galiojimo terminą Savivaldybės vyriausiajam inžinieriui, kuriam Sistemoje nustatyta tvarka suformuojama kontroliuojama užduotis ir apibrėžiamas Sutarties galiojimo terminas. </w:t>
      </w:r>
    </w:p>
    <w:p w14:paraId="1014C212" w14:textId="77777777" w:rsidR="00E01D7A" w:rsidRPr="00012AF3" w:rsidRDefault="00DA791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24. </w:t>
      </w:r>
      <w:r w:rsidR="00E01D7A" w:rsidRPr="00012AF3">
        <w:rPr>
          <w:rFonts w:ascii="Times New Roman" w:hAnsi="Times New Roman"/>
          <w:sz w:val="24"/>
          <w:lang w:val="lt-LT"/>
        </w:rPr>
        <w:t xml:space="preserve">Savivaldybės vyriausiasis inžinierius atsako už tinkamą pasirašytos Sutarties vykdymo priežiūrą. </w:t>
      </w:r>
    </w:p>
    <w:p w14:paraId="0765D408" w14:textId="77777777" w:rsidR="00E01D7A" w:rsidRPr="00012AF3" w:rsidRDefault="00DA791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25. </w:t>
      </w:r>
      <w:r w:rsidR="00E01D7A" w:rsidRPr="00012AF3">
        <w:rPr>
          <w:rFonts w:ascii="Times New Roman" w:hAnsi="Times New Roman"/>
          <w:sz w:val="24"/>
          <w:lang w:val="lt-LT"/>
        </w:rPr>
        <w:t>Sutarties vykdymo kontrolė pasibaigia:</w:t>
      </w:r>
    </w:p>
    <w:p w14:paraId="6883DFD1" w14:textId="77777777" w:rsidR="00E01D7A" w:rsidRPr="00012AF3" w:rsidRDefault="00DA7912" w:rsidP="00FA0EB5">
      <w:pPr>
        <w:tabs>
          <w:tab w:val="left" w:pos="993"/>
        </w:tabs>
        <w:spacing w:line="360" w:lineRule="auto"/>
        <w:ind w:firstLine="851"/>
        <w:rPr>
          <w:rFonts w:ascii="Times New Roman" w:hAnsi="Times New Roman"/>
          <w:color w:val="000000"/>
          <w:sz w:val="24"/>
          <w:lang w:val="lt-LT"/>
        </w:rPr>
      </w:pPr>
      <w:r w:rsidRPr="00012AF3">
        <w:rPr>
          <w:rFonts w:ascii="Times New Roman" w:hAnsi="Times New Roman"/>
          <w:color w:val="000000"/>
          <w:sz w:val="24"/>
          <w:lang w:val="lt-LT"/>
        </w:rPr>
        <w:t>25.</w:t>
      </w:r>
      <w:r w:rsidR="00FA0EB5">
        <w:rPr>
          <w:rFonts w:ascii="Times New Roman" w:hAnsi="Times New Roman"/>
          <w:color w:val="000000"/>
          <w:sz w:val="24"/>
          <w:lang w:val="lt-LT"/>
        </w:rPr>
        <w:t>1</w:t>
      </w:r>
      <w:r w:rsidRPr="00012AF3">
        <w:rPr>
          <w:rFonts w:ascii="Times New Roman" w:hAnsi="Times New Roman"/>
          <w:color w:val="000000"/>
          <w:sz w:val="24"/>
          <w:lang w:val="lt-LT"/>
        </w:rPr>
        <w:t xml:space="preserve">. </w:t>
      </w:r>
      <w:r w:rsidR="00E01D7A" w:rsidRPr="00012AF3">
        <w:rPr>
          <w:rFonts w:ascii="Times New Roman" w:hAnsi="Times New Roman"/>
          <w:color w:val="000000"/>
          <w:sz w:val="24"/>
          <w:lang w:val="lt-LT"/>
        </w:rPr>
        <w:t>įvykdžius visus Sutartyje numatytus šalių įsipareigojimus;</w:t>
      </w:r>
    </w:p>
    <w:p w14:paraId="262E3583" w14:textId="77777777" w:rsidR="00E01D7A" w:rsidRPr="00012AF3" w:rsidRDefault="00FA0EB5" w:rsidP="00FA0EB5">
      <w:pPr>
        <w:tabs>
          <w:tab w:val="left" w:pos="993"/>
        </w:tabs>
        <w:spacing w:line="360" w:lineRule="auto"/>
        <w:ind w:firstLine="851"/>
        <w:rPr>
          <w:rFonts w:ascii="Times New Roman" w:hAnsi="Times New Roman"/>
          <w:color w:val="000000"/>
          <w:sz w:val="24"/>
          <w:lang w:val="lt-LT"/>
        </w:rPr>
      </w:pPr>
      <w:r>
        <w:rPr>
          <w:rFonts w:ascii="Times New Roman" w:hAnsi="Times New Roman"/>
          <w:color w:val="000000"/>
          <w:sz w:val="24"/>
          <w:lang w:val="lt-LT"/>
        </w:rPr>
        <w:t>25.2</w:t>
      </w:r>
      <w:r w:rsidR="00DA7912" w:rsidRPr="00012AF3">
        <w:rPr>
          <w:rFonts w:ascii="Times New Roman" w:hAnsi="Times New Roman"/>
          <w:color w:val="000000"/>
          <w:sz w:val="24"/>
          <w:lang w:val="lt-LT"/>
        </w:rPr>
        <w:t xml:space="preserve">. </w:t>
      </w:r>
      <w:r w:rsidR="00E01D7A" w:rsidRPr="00012AF3">
        <w:rPr>
          <w:rFonts w:ascii="Times New Roman" w:hAnsi="Times New Roman"/>
          <w:color w:val="000000"/>
          <w:sz w:val="24"/>
          <w:lang w:val="lt-LT"/>
        </w:rPr>
        <w:t>nutraukus Sutartį šalių susitarimu;</w:t>
      </w:r>
    </w:p>
    <w:p w14:paraId="55C79B3C" w14:textId="77777777" w:rsidR="00E01D7A" w:rsidRPr="00012AF3" w:rsidRDefault="00DA7912" w:rsidP="00FA0EB5">
      <w:pPr>
        <w:tabs>
          <w:tab w:val="left" w:pos="993"/>
        </w:tabs>
        <w:spacing w:line="360" w:lineRule="auto"/>
        <w:ind w:firstLine="851"/>
        <w:rPr>
          <w:rFonts w:ascii="Times New Roman" w:hAnsi="Times New Roman"/>
          <w:sz w:val="24"/>
          <w:lang w:val="lt-LT"/>
        </w:rPr>
      </w:pPr>
      <w:r w:rsidRPr="00012AF3">
        <w:rPr>
          <w:rFonts w:ascii="Times New Roman" w:hAnsi="Times New Roman"/>
          <w:color w:val="000000"/>
          <w:sz w:val="24"/>
          <w:lang w:val="lt-LT"/>
        </w:rPr>
        <w:t>25.</w:t>
      </w:r>
      <w:r w:rsidR="00FA0EB5">
        <w:rPr>
          <w:rFonts w:ascii="Times New Roman" w:hAnsi="Times New Roman"/>
          <w:color w:val="000000"/>
          <w:sz w:val="24"/>
          <w:lang w:val="lt-LT"/>
        </w:rPr>
        <w:t>3</w:t>
      </w:r>
      <w:r w:rsidRPr="00012AF3">
        <w:rPr>
          <w:rFonts w:ascii="Times New Roman" w:hAnsi="Times New Roman"/>
          <w:color w:val="000000"/>
          <w:sz w:val="24"/>
          <w:lang w:val="lt-LT"/>
        </w:rPr>
        <w:t xml:space="preserve">. </w:t>
      </w:r>
      <w:r w:rsidR="00E01D7A" w:rsidRPr="00012AF3">
        <w:rPr>
          <w:rFonts w:ascii="Times New Roman" w:hAnsi="Times New Roman"/>
          <w:color w:val="000000"/>
          <w:sz w:val="24"/>
          <w:lang w:val="lt-LT"/>
        </w:rPr>
        <w:t>vienašališkai nutraukus Sutartį, jeigu kita šalis Sutarties neįvykdo ar netinkamai</w:t>
      </w:r>
      <w:r w:rsidR="00E01D7A" w:rsidRPr="00012AF3">
        <w:rPr>
          <w:rFonts w:ascii="Times New Roman" w:hAnsi="Times New Roman"/>
          <w:sz w:val="24"/>
          <w:lang w:val="lt-LT"/>
        </w:rPr>
        <w:t xml:space="preserve"> įvykdo ir tai yra esminis Sutarties pažeidimas;  </w:t>
      </w:r>
    </w:p>
    <w:p w14:paraId="659B32EC" w14:textId="77777777" w:rsidR="00E01D7A" w:rsidRPr="00012AF3" w:rsidRDefault="00DA7912" w:rsidP="00FA0EB5">
      <w:pPr>
        <w:tabs>
          <w:tab w:val="left" w:pos="993"/>
        </w:tabs>
        <w:spacing w:line="360" w:lineRule="auto"/>
        <w:ind w:firstLine="851"/>
        <w:rPr>
          <w:rFonts w:ascii="Times New Roman" w:hAnsi="Times New Roman"/>
          <w:sz w:val="24"/>
          <w:lang w:val="lt-LT"/>
        </w:rPr>
      </w:pPr>
      <w:r w:rsidRPr="00012AF3">
        <w:rPr>
          <w:rFonts w:ascii="Times New Roman" w:hAnsi="Times New Roman"/>
          <w:color w:val="000000"/>
          <w:sz w:val="24"/>
          <w:lang w:val="lt-LT"/>
        </w:rPr>
        <w:t>25.</w:t>
      </w:r>
      <w:r w:rsidR="00FA0EB5">
        <w:rPr>
          <w:rFonts w:ascii="Times New Roman" w:hAnsi="Times New Roman"/>
          <w:color w:val="000000"/>
          <w:sz w:val="24"/>
          <w:lang w:val="lt-LT"/>
        </w:rPr>
        <w:t>4</w:t>
      </w:r>
      <w:r w:rsidRPr="00012AF3">
        <w:rPr>
          <w:rFonts w:ascii="Times New Roman" w:hAnsi="Times New Roman"/>
          <w:color w:val="000000"/>
          <w:sz w:val="24"/>
          <w:lang w:val="lt-LT"/>
        </w:rPr>
        <w:t xml:space="preserve">. </w:t>
      </w:r>
      <w:r w:rsidR="00E01D7A" w:rsidRPr="00012AF3">
        <w:rPr>
          <w:rFonts w:ascii="Times New Roman" w:hAnsi="Times New Roman"/>
          <w:color w:val="000000"/>
          <w:sz w:val="24"/>
          <w:lang w:val="lt-LT"/>
        </w:rPr>
        <w:t>gavus</w:t>
      </w:r>
      <w:r w:rsidR="00E01D7A" w:rsidRPr="00012AF3">
        <w:rPr>
          <w:rFonts w:ascii="Times New Roman" w:hAnsi="Times New Roman"/>
          <w:sz w:val="24"/>
          <w:lang w:val="lt-LT"/>
        </w:rPr>
        <w:t xml:space="preserve"> atitinkamą įsiteisėjusį teismo sprendimą (nutartį) dėl Sutarties nutraukimo;</w:t>
      </w:r>
    </w:p>
    <w:p w14:paraId="0DFD77AE" w14:textId="77777777" w:rsidR="00E01D7A" w:rsidRPr="00012AF3" w:rsidRDefault="00DA791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lastRenderedPageBreak/>
        <w:t>25.</w:t>
      </w:r>
      <w:r w:rsidR="00FA0EB5">
        <w:rPr>
          <w:rFonts w:ascii="Times New Roman" w:hAnsi="Times New Roman"/>
          <w:sz w:val="24"/>
          <w:lang w:val="lt-LT"/>
        </w:rPr>
        <w:t>5</w:t>
      </w:r>
      <w:r w:rsidRPr="00012AF3">
        <w:rPr>
          <w:rFonts w:ascii="Times New Roman" w:hAnsi="Times New Roman"/>
          <w:sz w:val="24"/>
          <w:lang w:val="lt-LT"/>
        </w:rPr>
        <w:t xml:space="preserve">. </w:t>
      </w:r>
      <w:r w:rsidR="00E01D7A" w:rsidRPr="00012AF3">
        <w:rPr>
          <w:rFonts w:ascii="Times New Roman" w:hAnsi="Times New Roman"/>
          <w:sz w:val="24"/>
          <w:lang w:val="lt-LT"/>
        </w:rPr>
        <w:t>Sutarčiai pasibaigus kitais pagrindais.</w:t>
      </w:r>
    </w:p>
    <w:p w14:paraId="4FE50FEC" w14:textId="77777777" w:rsidR="00E01D7A" w:rsidRPr="00012AF3" w:rsidRDefault="00DA7912" w:rsidP="00FA0EB5">
      <w:pPr>
        <w:tabs>
          <w:tab w:val="left" w:pos="993"/>
        </w:tabs>
        <w:spacing w:line="360" w:lineRule="auto"/>
        <w:ind w:firstLine="851"/>
        <w:rPr>
          <w:rFonts w:ascii="Times New Roman" w:hAnsi="Times New Roman"/>
          <w:iCs/>
          <w:sz w:val="24"/>
          <w:lang w:val="lt-LT"/>
        </w:rPr>
      </w:pPr>
      <w:r w:rsidRPr="00012AF3">
        <w:rPr>
          <w:rFonts w:ascii="Times New Roman" w:hAnsi="Times New Roman"/>
          <w:iCs/>
          <w:sz w:val="24"/>
          <w:lang w:val="lt-LT"/>
        </w:rPr>
        <w:t xml:space="preserve">26. </w:t>
      </w:r>
      <w:r w:rsidR="00E01D7A" w:rsidRPr="00012AF3">
        <w:rPr>
          <w:rFonts w:ascii="Times New Roman" w:hAnsi="Times New Roman"/>
          <w:iCs/>
          <w:sz w:val="24"/>
          <w:lang w:val="lt-LT"/>
        </w:rPr>
        <w:t>Savivaldybės vyriausiasis inžinierius, kontroliuodamas Sutarties vykdymo eigą, praneša subjektui, pasirašiusiam Sutartį, apie vykdymo nesklandumus, teikia pasiūlymus dėl jų pašalinimo.</w:t>
      </w:r>
    </w:p>
    <w:p w14:paraId="21A0B60A" w14:textId="77777777" w:rsidR="00E01D7A" w:rsidRPr="00012AF3" w:rsidRDefault="00DA791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27. </w:t>
      </w:r>
      <w:r w:rsidR="00E01D7A" w:rsidRPr="00012AF3">
        <w:rPr>
          <w:rFonts w:ascii="Times New Roman" w:hAnsi="Times New Roman"/>
          <w:sz w:val="24"/>
          <w:lang w:val="lt-LT"/>
        </w:rPr>
        <w:t xml:space="preserve">Visus tarp Sutarčių šalių dėl Sutarčių vykdymo kilusius ginčus Sutarties šalys sprendžia Sutartyje nustatyta tvarka. </w:t>
      </w:r>
    </w:p>
    <w:p w14:paraId="2D74674A" w14:textId="77777777" w:rsidR="00E01D7A" w:rsidRPr="00012AF3" w:rsidRDefault="00E01D7A" w:rsidP="00FA0EB5">
      <w:pPr>
        <w:pStyle w:val="Sraopastraipa"/>
        <w:ind w:left="0" w:firstLine="851"/>
        <w:rPr>
          <w:b/>
          <w:szCs w:val="24"/>
        </w:rPr>
      </w:pPr>
    </w:p>
    <w:p w14:paraId="65AB4A90" w14:textId="77777777" w:rsidR="00145EB8" w:rsidRPr="00E70600" w:rsidRDefault="00145EB8" w:rsidP="00FA0EB5">
      <w:pPr>
        <w:spacing w:line="360" w:lineRule="auto"/>
        <w:ind w:firstLine="851"/>
        <w:jc w:val="center"/>
        <w:rPr>
          <w:rFonts w:ascii="Times New Roman" w:hAnsi="Times New Roman"/>
          <w:b/>
          <w:sz w:val="24"/>
        </w:rPr>
      </w:pPr>
      <w:r>
        <w:rPr>
          <w:rFonts w:ascii="Times New Roman" w:hAnsi="Times New Roman"/>
          <w:b/>
          <w:sz w:val="24"/>
        </w:rPr>
        <w:t>IV SKYRIUS</w:t>
      </w:r>
    </w:p>
    <w:p w14:paraId="7758577E" w14:textId="77777777" w:rsidR="00E01D7A" w:rsidRPr="00012AF3" w:rsidRDefault="00E01D7A" w:rsidP="00FA0EB5">
      <w:pPr>
        <w:ind w:firstLine="851"/>
        <w:jc w:val="center"/>
        <w:rPr>
          <w:rFonts w:ascii="Times New Roman" w:hAnsi="Times New Roman"/>
          <w:b/>
          <w:sz w:val="24"/>
          <w:lang w:val="lt-LT"/>
        </w:rPr>
      </w:pPr>
      <w:r w:rsidRPr="00012AF3">
        <w:rPr>
          <w:rFonts w:ascii="Times New Roman" w:hAnsi="Times New Roman"/>
          <w:b/>
          <w:sz w:val="24"/>
          <w:lang w:val="lt-LT"/>
        </w:rPr>
        <w:t>SUTARČIŲ SAUGOJIMAS</w:t>
      </w:r>
    </w:p>
    <w:p w14:paraId="13216D2B" w14:textId="77777777" w:rsidR="00E01D7A" w:rsidRPr="00012AF3" w:rsidRDefault="00E01D7A" w:rsidP="00FA0EB5">
      <w:pPr>
        <w:pStyle w:val="Sraopastraipa"/>
        <w:ind w:left="0" w:firstLine="851"/>
        <w:jc w:val="both"/>
        <w:rPr>
          <w:b/>
          <w:szCs w:val="24"/>
        </w:rPr>
      </w:pPr>
    </w:p>
    <w:p w14:paraId="0465CFC9" w14:textId="77777777" w:rsidR="00E01D7A" w:rsidRPr="00012AF3" w:rsidRDefault="00DA791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28. </w:t>
      </w:r>
      <w:r w:rsidR="00E01D7A" w:rsidRPr="00012AF3">
        <w:rPr>
          <w:rFonts w:ascii="Times New Roman" w:hAnsi="Times New Roman"/>
          <w:sz w:val="24"/>
          <w:lang w:val="lt-LT"/>
        </w:rPr>
        <w:t>Visos Sutartys, sudarytos pagal šį Aprašą, registruojamos Sistemoje ir yra skenuojamos.</w:t>
      </w:r>
    </w:p>
    <w:p w14:paraId="50E0F83B" w14:textId="77777777" w:rsidR="00E01D7A" w:rsidRPr="00012AF3" w:rsidRDefault="00DA791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29. </w:t>
      </w:r>
      <w:r w:rsidR="00E01D7A" w:rsidRPr="00012AF3">
        <w:rPr>
          <w:rFonts w:ascii="Times New Roman" w:hAnsi="Times New Roman"/>
          <w:sz w:val="24"/>
          <w:lang w:val="lt-LT"/>
        </w:rPr>
        <w:t xml:space="preserve">Organizatoriui paliekamas tas pasirašytas Sutarties egzempliorius, kuriame yra visų asmenų, pagal Aprašą turinčių suderinti Sutarties projektą, parašai.  </w:t>
      </w:r>
    </w:p>
    <w:p w14:paraId="619FE1B3" w14:textId="77777777" w:rsidR="00E01D7A" w:rsidRPr="00012AF3" w:rsidRDefault="00DA7912" w:rsidP="00FA0EB5">
      <w:pPr>
        <w:tabs>
          <w:tab w:val="left" w:pos="993"/>
        </w:tabs>
        <w:spacing w:line="360" w:lineRule="auto"/>
        <w:ind w:firstLine="851"/>
        <w:rPr>
          <w:rFonts w:ascii="Times New Roman" w:hAnsi="Times New Roman"/>
          <w:sz w:val="24"/>
          <w:lang w:val="lt-LT"/>
        </w:rPr>
      </w:pPr>
      <w:r w:rsidRPr="00012AF3">
        <w:rPr>
          <w:rFonts w:ascii="Times New Roman" w:hAnsi="Times New Roman"/>
          <w:sz w:val="24"/>
          <w:lang w:val="lt-LT"/>
        </w:rPr>
        <w:t xml:space="preserve">30. </w:t>
      </w:r>
      <w:r w:rsidR="00E01D7A" w:rsidRPr="00012AF3">
        <w:rPr>
          <w:rFonts w:ascii="Times New Roman" w:hAnsi="Times New Roman"/>
          <w:sz w:val="24"/>
          <w:lang w:val="lt-LT"/>
        </w:rPr>
        <w:t>Visų Sutarčių originalai saugomi teisės aktų nustatyta tvarka.</w:t>
      </w:r>
    </w:p>
    <w:p w14:paraId="4DA269F1" w14:textId="77777777" w:rsidR="00E01D7A" w:rsidRPr="00F12235" w:rsidRDefault="00E01D7A" w:rsidP="00FA0EB5">
      <w:pPr>
        <w:pStyle w:val="Sraopastraipa"/>
        <w:ind w:left="0" w:firstLine="851"/>
        <w:jc w:val="both"/>
        <w:rPr>
          <w:b/>
          <w:szCs w:val="24"/>
        </w:rPr>
      </w:pPr>
    </w:p>
    <w:p w14:paraId="6AC71B30" w14:textId="77777777" w:rsidR="0067744F" w:rsidRDefault="0067744F" w:rsidP="00FA0EB5">
      <w:pPr>
        <w:ind w:firstLine="851"/>
        <w:jc w:val="center"/>
        <w:rPr>
          <w:rFonts w:ascii="Times New Roman" w:hAnsi="Times New Roman"/>
          <w:b/>
          <w:sz w:val="24"/>
          <w:lang w:val="lt-LT"/>
        </w:rPr>
      </w:pPr>
    </w:p>
    <w:p w14:paraId="736AFC11" w14:textId="77777777" w:rsidR="0067744F" w:rsidRDefault="0067744F" w:rsidP="00FA0EB5">
      <w:pPr>
        <w:ind w:firstLine="851"/>
        <w:jc w:val="center"/>
        <w:rPr>
          <w:rFonts w:ascii="Times New Roman" w:hAnsi="Times New Roman"/>
          <w:b/>
          <w:sz w:val="24"/>
          <w:lang w:val="lt-LT"/>
        </w:rPr>
      </w:pPr>
    </w:p>
    <w:p w14:paraId="6A550D49" w14:textId="77777777" w:rsidR="007A2CE5" w:rsidRPr="00E70600" w:rsidRDefault="007A2CE5" w:rsidP="00FA0EB5">
      <w:pPr>
        <w:spacing w:line="360" w:lineRule="auto"/>
        <w:ind w:firstLine="851"/>
        <w:jc w:val="center"/>
        <w:rPr>
          <w:rFonts w:ascii="Times New Roman" w:hAnsi="Times New Roman"/>
          <w:b/>
          <w:sz w:val="24"/>
        </w:rPr>
      </w:pPr>
      <w:r>
        <w:rPr>
          <w:rFonts w:ascii="Times New Roman" w:hAnsi="Times New Roman"/>
          <w:b/>
          <w:sz w:val="24"/>
        </w:rPr>
        <w:t xml:space="preserve"> V SKYRIUS</w:t>
      </w:r>
    </w:p>
    <w:p w14:paraId="5BEBA620" w14:textId="77777777" w:rsidR="00E01D7A" w:rsidRPr="00F12235" w:rsidRDefault="00E01D7A" w:rsidP="00FA0EB5">
      <w:pPr>
        <w:ind w:firstLine="851"/>
        <w:jc w:val="center"/>
        <w:rPr>
          <w:rFonts w:ascii="Times New Roman" w:hAnsi="Times New Roman"/>
          <w:b/>
          <w:sz w:val="24"/>
          <w:lang w:val="lt-LT"/>
        </w:rPr>
      </w:pPr>
      <w:r w:rsidRPr="00F12235">
        <w:rPr>
          <w:rFonts w:ascii="Times New Roman" w:hAnsi="Times New Roman"/>
          <w:b/>
          <w:sz w:val="24"/>
          <w:lang w:val="lt-LT"/>
        </w:rPr>
        <w:t>BAIGIAMOSIOS NUOSTATOS</w:t>
      </w:r>
    </w:p>
    <w:p w14:paraId="7A50F615" w14:textId="77777777" w:rsidR="00E01D7A" w:rsidRPr="00F12235" w:rsidRDefault="00E01D7A" w:rsidP="00FA0EB5">
      <w:pPr>
        <w:pStyle w:val="Sraopastraipa"/>
        <w:ind w:left="0" w:firstLine="851"/>
        <w:jc w:val="both"/>
        <w:rPr>
          <w:szCs w:val="24"/>
        </w:rPr>
      </w:pPr>
    </w:p>
    <w:p w14:paraId="0EFD8961" w14:textId="77777777" w:rsidR="00E01D7A" w:rsidRPr="00FA0EB5" w:rsidRDefault="00DA7912" w:rsidP="00FA0EB5">
      <w:pPr>
        <w:tabs>
          <w:tab w:val="left" w:pos="993"/>
        </w:tabs>
        <w:spacing w:line="360" w:lineRule="auto"/>
        <w:ind w:firstLine="851"/>
        <w:rPr>
          <w:rFonts w:ascii="Times New Roman" w:hAnsi="Times New Roman"/>
          <w:sz w:val="24"/>
          <w:lang w:val="lt-LT"/>
        </w:rPr>
      </w:pPr>
      <w:r w:rsidRPr="00F12235">
        <w:rPr>
          <w:rFonts w:ascii="Times New Roman" w:hAnsi="Times New Roman"/>
          <w:sz w:val="24"/>
          <w:lang w:val="lt-LT"/>
        </w:rPr>
        <w:t xml:space="preserve">31. </w:t>
      </w:r>
      <w:r w:rsidR="00E01D7A" w:rsidRPr="00F12235">
        <w:rPr>
          <w:rFonts w:ascii="Times New Roman" w:hAnsi="Times New Roman"/>
          <w:sz w:val="24"/>
          <w:lang w:val="lt-LT"/>
        </w:rPr>
        <w:t xml:space="preserve">Jeigu Lietuvos Respublikos teisės aktai nustato kitokią tam tikrų Sutarčių rūšių derinimo, </w:t>
      </w:r>
      <w:r w:rsidR="00E01D7A" w:rsidRPr="00FA0EB5">
        <w:rPr>
          <w:rFonts w:ascii="Times New Roman" w:hAnsi="Times New Roman"/>
          <w:sz w:val="24"/>
          <w:lang w:val="lt-LT"/>
        </w:rPr>
        <w:t>tvirtinimo, pasirašymo ar sudarymo tvarką, taikoma tų teisės aktų nustatyta tvarka.</w:t>
      </w:r>
    </w:p>
    <w:p w14:paraId="2F8C0A8F" w14:textId="77777777" w:rsidR="00E01D7A" w:rsidRPr="00FA0EB5" w:rsidRDefault="00DA7912" w:rsidP="00FA0EB5">
      <w:pPr>
        <w:tabs>
          <w:tab w:val="left" w:pos="993"/>
        </w:tabs>
        <w:spacing w:line="360" w:lineRule="auto"/>
        <w:ind w:firstLine="851"/>
        <w:rPr>
          <w:rFonts w:ascii="Times New Roman" w:hAnsi="Times New Roman"/>
          <w:sz w:val="24"/>
          <w:lang w:val="lt-LT"/>
        </w:rPr>
      </w:pPr>
      <w:r w:rsidRPr="00FA0EB5">
        <w:rPr>
          <w:rFonts w:ascii="Times New Roman" w:hAnsi="Times New Roman"/>
          <w:sz w:val="24"/>
          <w:lang w:val="lt-LT"/>
        </w:rPr>
        <w:t xml:space="preserve">32. </w:t>
      </w:r>
      <w:r w:rsidR="00E01D7A" w:rsidRPr="00FA0EB5">
        <w:rPr>
          <w:rFonts w:ascii="Times New Roman" w:hAnsi="Times New Roman"/>
          <w:sz w:val="24"/>
          <w:lang w:val="lt-LT"/>
        </w:rPr>
        <w:t xml:space="preserve">Sudarytos Sutartys saugomos Lietuvos Respublikos teisės aktų nustatyta tvarka. </w:t>
      </w:r>
    </w:p>
    <w:p w14:paraId="2A7DCBE5" w14:textId="77777777" w:rsidR="00E01D7A" w:rsidRPr="00FA0EB5" w:rsidRDefault="00DA7912" w:rsidP="00FA0EB5">
      <w:pPr>
        <w:tabs>
          <w:tab w:val="left" w:pos="993"/>
        </w:tabs>
        <w:spacing w:line="360" w:lineRule="auto"/>
        <w:ind w:firstLine="851"/>
        <w:rPr>
          <w:rFonts w:ascii="Times New Roman" w:hAnsi="Times New Roman"/>
          <w:sz w:val="24"/>
          <w:lang w:val="lt-LT"/>
        </w:rPr>
      </w:pPr>
      <w:r w:rsidRPr="00FA0EB5">
        <w:rPr>
          <w:rFonts w:ascii="Times New Roman" w:hAnsi="Times New Roman"/>
          <w:sz w:val="24"/>
          <w:lang w:val="lt-LT"/>
        </w:rPr>
        <w:t xml:space="preserve">33. </w:t>
      </w:r>
      <w:r w:rsidR="00E01D7A" w:rsidRPr="00FA0EB5">
        <w:rPr>
          <w:rFonts w:ascii="Times New Roman" w:hAnsi="Times New Roman"/>
          <w:sz w:val="24"/>
          <w:lang w:val="lt-LT"/>
        </w:rPr>
        <w:t xml:space="preserve">Asmenys, derinę ir pasirašę Sutartis ir (ar) Sutarčių projektus, atsako Lietuvos Respublikos įstatymų nustatyta tvarka. </w:t>
      </w:r>
    </w:p>
    <w:p w14:paraId="3703CFA8" w14:textId="77777777" w:rsidR="00FA1F14" w:rsidRPr="000D2257" w:rsidRDefault="00FA1F14" w:rsidP="00FA0EB5">
      <w:pPr>
        <w:tabs>
          <w:tab w:val="left" w:pos="993"/>
        </w:tabs>
        <w:spacing w:line="360" w:lineRule="auto"/>
        <w:ind w:firstLine="851"/>
        <w:rPr>
          <w:rFonts w:ascii="Times New Roman" w:hAnsi="Times New Roman"/>
          <w:sz w:val="24"/>
          <w:lang w:val="lt-LT"/>
        </w:rPr>
      </w:pPr>
    </w:p>
    <w:p w14:paraId="2842341A" w14:textId="77777777" w:rsidR="00FA1F14" w:rsidRPr="00F12235" w:rsidRDefault="00FA1F14" w:rsidP="00FA1F14">
      <w:pPr>
        <w:tabs>
          <w:tab w:val="left" w:pos="993"/>
        </w:tabs>
        <w:spacing w:line="360" w:lineRule="auto"/>
        <w:jc w:val="center"/>
        <w:rPr>
          <w:rFonts w:ascii="Times New Roman" w:hAnsi="Times New Roman"/>
          <w:sz w:val="24"/>
        </w:rPr>
      </w:pPr>
      <w:r>
        <w:rPr>
          <w:rFonts w:ascii="Times New Roman" w:hAnsi="Times New Roman"/>
          <w:sz w:val="24"/>
        </w:rPr>
        <w:t>___________________</w:t>
      </w:r>
    </w:p>
    <w:p w14:paraId="0ED59BA5" w14:textId="77777777" w:rsidR="00CE5D2D" w:rsidRDefault="00CE5D2D" w:rsidP="00A51D49">
      <w:pPr>
        <w:rPr>
          <w:rFonts w:ascii="Times New Roman" w:hAnsi="Times New Roman"/>
          <w:sz w:val="24"/>
        </w:rPr>
      </w:pPr>
    </w:p>
    <w:sectPr w:rsidR="00CE5D2D" w:rsidSect="00ED4872">
      <w:headerReference w:type="default" r:id="rId9"/>
      <w:pgSz w:w="12240" w:h="15840"/>
      <w:pgMar w:top="1440" w:right="616" w:bottom="1135"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719DA" w14:textId="77777777" w:rsidR="007B5487" w:rsidRDefault="007B5487" w:rsidP="00ED4872">
      <w:r>
        <w:separator/>
      </w:r>
    </w:p>
  </w:endnote>
  <w:endnote w:type="continuationSeparator" w:id="0">
    <w:p w14:paraId="72FC89DB" w14:textId="77777777" w:rsidR="007B5487" w:rsidRDefault="007B5487" w:rsidP="00ED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_Times">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CDA8F" w14:textId="77777777" w:rsidR="007B5487" w:rsidRDefault="007B5487" w:rsidP="00ED4872">
      <w:r>
        <w:separator/>
      </w:r>
    </w:p>
  </w:footnote>
  <w:footnote w:type="continuationSeparator" w:id="0">
    <w:p w14:paraId="77271540" w14:textId="77777777" w:rsidR="007B5487" w:rsidRDefault="007B5487" w:rsidP="00ED4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314344"/>
      <w:docPartObj>
        <w:docPartGallery w:val="Page Numbers (Top of Page)"/>
        <w:docPartUnique/>
      </w:docPartObj>
    </w:sdtPr>
    <w:sdtEndPr/>
    <w:sdtContent>
      <w:p w14:paraId="3205CB6F" w14:textId="77777777" w:rsidR="00ED4872" w:rsidRDefault="00ED4872">
        <w:pPr>
          <w:pStyle w:val="Antrats"/>
          <w:jc w:val="center"/>
        </w:pPr>
        <w:r>
          <w:fldChar w:fldCharType="begin"/>
        </w:r>
        <w:r>
          <w:instrText>PAGE   \* MERGEFORMAT</w:instrText>
        </w:r>
        <w:r>
          <w:fldChar w:fldCharType="separate"/>
        </w:r>
        <w:r w:rsidR="005614A8" w:rsidRPr="005614A8">
          <w:rPr>
            <w:noProof/>
            <w:lang w:val="lt-LT"/>
          </w:rPr>
          <w:t>18</w:t>
        </w:r>
        <w:r>
          <w:fldChar w:fldCharType="end"/>
        </w:r>
      </w:p>
    </w:sdtContent>
  </w:sdt>
  <w:p w14:paraId="235A1F38" w14:textId="77777777" w:rsidR="00ED4872" w:rsidRDefault="00ED487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lvlText w:val=""/>
      <w:lvlJc w:val="left"/>
      <w:pPr>
        <w:tabs>
          <w:tab w:val="num" w:pos="432"/>
        </w:tabs>
        <w:ind w:left="432" w:hanging="432"/>
      </w:pPr>
    </w:lvl>
    <w:lvl w:ilvl="1">
      <w:start w:val="1"/>
      <w:numFmt w:val="none"/>
      <w:pStyle w:val="Antrat2"/>
      <w:lvlText w:val=""/>
      <w:lvlJc w:val="left"/>
      <w:pPr>
        <w:tabs>
          <w:tab w:val="num" w:pos="576"/>
        </w:tabs>
        <w:ind w:left="576" w:hanging="576"/>
      </w:pPr>
    </w:lvl>
    <w:lvl w:ilvl="2">
      <w:start w:val="1"/>
      <w:numFmt w:val="none"/>
      <w:pStyle w:val="Antrat3"/>
      <w:lvlText w:val=""/>
      <w:lvlJc w:val="left"/>
      <w:pPr>
        <w:tabs>
          <w:tab w:val="num" w:pos="720"/>
        </w:tabs>
        <w:ind w:left="720" w:hanging="720"/>
      </w:pPr>
    </w:lvl>
    <w:lvl w:ilvl="3">
      <w:start w:val="1"/>
      <w:numFmt w:val="none"/>
      <w:pStyle w:val="Antrat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35C0A80"/>
    <w:multiLevelType w:val="hybridMultilevel"/>
    <w:tmpl w:val="FAAE6DC4"/>
    <w:lvl w:ilvl="0" w:tplc="FBF206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AE781D"/>
    <w:multiLevelType w:val="hybridMultilevel"/>
    <w:tmpl w:val="A184C294"/>
    <w:lvl w:ilvl="0" w:tplc="C128C8B0">
      <w:start w:val="1"/>
      <w:numFmt w:val="decimal"/>
      <w:lvlText w:val="%1."/>
      <w:lvlJc w:val="left"/>
      <w:pPr>
        <w:ind w:left="1211" w:hanging="360"/>
      </w:pPr>
      <w:rPr>
        <w:rFonts w:hint="default"/>
      </w:rPr>
    </w:lvl>
    <w:lvl w:ilvl="1" w:tplc="04270019">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4" w15:restartNumberingAfterBreak="0">
    <w:nsid w:val="16614DCE"/>
    <w:multiLevelType w:val="multilevel"/>
    <w:tmpl w:val="0809001F"/>
    <w:lvl w:ilvl="0">
      <w:start w:val="1"/>
      <w:numFmt w:val="decimal"/>
      <w:lvlText w:val="%1."/>
      <w:lvlJc w:val="left"/>
      <w:pPr>
        <w:ind w:left="441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F1588B"/>
    <w:multiLevelType w:val="hybridMultilevel"/>
    <w:tmpl w:val="55D8A078"/>
    <w:lvl w:ilvl="0" w:tplc="B5D684AC">
      <w:start w:val="29"/>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15:restartNumberingAfterBreak="0">
    <w:nsid w:val="26344910"/>
    <w:multiLevelType w:val="hybridMultilevel"/>
    <w:tmpl w:val="C3F089FC"/>
    <w:lvl w:ilvl="0" w:tplc="CD908AF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3AA0B56"/>
    <w:multiLevelType w:val="hybridMultilevel"/>
    <w:tmpl w:val="5A445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55E1E"/>
    <w:multiLevelType w:val="hybridMultilevel"/>
    <w:tmpl w:val="6A00E188"/>
    <w:lvl w:ilvl="0" w:tplc="6C6CC322">
      <w:start w:val="27"/>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54FB6ABD"/>
    <w:multiLevelType w:val="multilevel"/>
    <w:tmpl w:val="4A366834"/>
    <w:lvl w:ilvl="0">
      <w:start w:val="9"/>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59253432"/>
    <w:multiLevelType w:val="hybridMultilevel"/>
    <w:tmpl w:val="BDBEC57E"/>
    <w:lvl w:ilvl="0" w:tplc="DC7279A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4531D7E"/>
    <w:multiLevelType w:val="multilevel"/>
    <w:tmpl w:val="373EC17E"/>
    <w:lvl w:ilvl="0">
      <w:start w:val="1"/>
      <w:numFmt w:val="decimal"/>
      <w:lvlText w:val="%1."/>
      <w:lvlJc w:val="left"/>
      <w:pPr>
        <w:ind w:left="420" w:hanging="420"/>
      </w:pPr>
      <w:rPr>
        <w:rFonts w:hint="default"/>
      </w:rPr>
    </w:lvl>
    <w:lvl w:ilvl="1">
      <w:start w:val="1"/>
      <w:numFmt w:val="decimal"/>
      <w:lvlText w:val="%1.%2."/>
      <w:lvlJc w:val="left"/>
      <w:pPr>
        <w:ind w:left="1347" w:hanging="4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15:restartNumberingAfterBreak="0">
    <w:nsid w:val="6C6D5ABB"/>
    <w:multiLevelType w:val="hybridMultilevel"/>
    <w:tmpl w:val="5A445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155236"/>
    <w:multiLevelType w:val="hybridMultilevel"/>
    <w:tmpl w:val="71D8DBDC"/>
    <w:lvl w:ilvl="0" w:tplc="E3F6D9A0">
      <w:start w:val="30"/>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248732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2712537">
    <w:abstractNumId w:val="0"/>
  </w:num>
  <w:num w:numId="3" w16cid:durableId="439572299">
    <w:abstractNumId w:val="1"/>
  </w:num>
  <w:num w:numId="4" w16cid:durableId="814294054">
    <w:abstractNumId w:val="3"/>
  </w:num>
  <w:num w:numId="5" w16cid:durableId="1683626319">
    <w:abstractNumId w:val="4"/>
  </w:num>
  <w:num w:numId="6" w16cid:durableId="1030228678">
    <w:abstractNumId w:val="2"/>
  </w:num>
  <w:num w:numId="7" w16cid:durableId="2115321195">
    <w:abstractNumId w:val="10"/>
  </w:num>
  <w:num w:numId="8" w16cid:durableId="2019574236">
    <w:abstractNumId w:val="9"/>
  </w:num>
  <w:num w:numId="9" w16cid:durableId="1771201084">
    <w:abstractNumId w:val="8"/>
  </w:num>
  <w:num w:numId="10" w16cid:durableId="1319920836">
    <w:abstractNumId w:val="5"/>
  </w:num>
  <w:num w:numId="11" w16cid:durableId="1819804002">
    <w:abstractNumId w:val="13"/>
  </w:num>
  <w:num w:numId="12" w16cid:durableId="2032294777">
    <w:abstractNumId w:val="7"/>
  </w:num>
  <w:num w:numId="13" w16cid:durableId="1774981163">
    <w:abstractNumId w:val="6"/>
  </w:num>
  <w:num w:numId="14" w16cid:durableId="1958758939">
    <w:abstractNumId w:val="11"/>
  </w:num>
  <w:num w:numId="15" w16cid:durableId="1777752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A9"/>
    <w:rsid w:val="00012AF3"/>
    <w:rsid w:val="000144BE"/>
    <w:rsid w:val="0008140F"/>
    <w:rsid w:val="000A255D"/>
    <w:rsid w:val="000A729A"/>
    <w:rsid w:val="000B0C55"/>
    <w:rsid w:val="000C2032"/>
    <w:rsid w:val="000D2257"/>
    <w:rsid w:val="000D7A50"/>
    <w:rsid w:val="000F5653"/>
    <w:rsid w:val="001018EE"/>
    <w:rsid w:val="00145EB8"/>
    <w:rsid w:val="00176F1E"/>
    <w:rsid w:val="00196CB8"/>
    <w:rsid w:val="001C0E19"/>
    <w:rsid w:val="001C60D1"/>
    <w:rsid w:val="001C62AF"/>
    <w:rsid w:val="001D2018"/>
    <w:rsid w:val="0020319A"/>
    <w:rsid w:val="0021518A"/>
    <w:rsid w:val="002409E0"/>
    <w:rsid w:val="00252D30"/>
    <w:rsid w:val="00263501"/>
    <w:rsid w:val="00283FE4"/>
    <w:rsid w:val="002866BF"/>
    <w:rsid w:val="00296655"/>
    <w:rsid w:val="00310A5D"/>
    <w:rsid w:val="00320741"/>
    <w:rsid w:val="00346A9D"/>
    <w:rsid w:val="0036343C"/>
    <w:rsid w:val="003B3B26"/>
    <w:rsid w:val="003C1A7B"/>
    <w:rsid w:val="003C55AB"/>
    <w:rsid w:val="003D74FA"/>
    <w:rsid w:val="003E5F2A"/>
    <w:rsid w:val="00401729"/>
    <w:rsid w:val="0045195F"/>
    <w:rsid w:val="00482754"/>
    <w:rsid w:val="00492AA5"/>
    <w:rsid w:val="004D4C99"/>
    <w:rsid w:val="004F5B2C"/>
    <w:rsid w:val="00542E2C"/>
    <w:rsid w:val="005614A8"/>
    <w:rsid w:val="00587FF6"/>
    <w:rsid w:val="00597624"/>
    <w:rsid w:val="005A09EB"/>
    <w:rsid w:val="005A29DB"/>
    <w:rsid w:val="005A6948"/>
    <w:rsid w:val="005C1764"/>
    <w:rsid w:val="005D6FBE"/>
    <w:rsid w:val="005E7AC7"/>
    <w:rsid w:val="0066011E"/>
    <w:rsid w:val="0067744F"/>
    <w:rsid w:val="00677656"/>
    <w:rsid w:val="006C6696"/>
    <w:rsid w:val="006E40E8"/>
    <w:rsid w:val="00784AA5"/>
    <w:rsid w:val="0079585C"/>
    <w:rsid w:val="007A2CE5"/>
    <w:rsid w:val="007B5487"/>
    <w:rsid w:val="007C0932"/>
    <w:rsid w:val="007F6D06"/>
    <w:rsid w:val="00805496"/>
    <w:rsid w:val="0081417F"/>
    <w:rsid w:val="00821BC4"/>
    <w:rsid w:val="008358CE"/>
    <w:rsid w:val="00852449"/>
    <w:rsid w:val="00854044"/>
    <w:rsid w:val="00860B3B"/>
    <w:rsid w:val="008674D6"/>
    <w:rsid w:val="008734CF"/>
    <w:rsid w:val="008849DA"/>
    <w:rsid w:val="008B3EA9"/>
    <w:rsid w:val="008B7C6D"/>
    <w:rsid w:val="008E2100"/>
    <w:rsid w:val="008F3E38"/>
    <w:rsid w:val="00905F4F"/>
    <w:rsid w:val="00907C07"/>
    <w:rsid w:val="00913745"/>
    <w:rsid w:val="00925A60"/>
    <w:rsid w:val="00937480"/>
    <w:rsid w:val="00962F58"/>
    <w:rsid w:val="009D5391"/>
    <w:rsid w:val="00A02792"/>
    <w:rsid w:val="00A0349C"/>
    <w:rsid w:val="00A51D49"/>
    <w:rsid w:val="00A77DA8"/>
    <w:rsid w:val="00A81DD9"/>
    <w:rsid w:val="00A87E14"/>
    <w:rsid w:val="00A902CF"/>
    <w:rsid w:val="00AA2A04"/>
    <w:rsid w:val="00AC0D6A"/>
    <w:rsid w:val="00AD7CFB"/>
    <w:rsid w:val="00B34244"/>
    <w:rsid w:val="00B50BBA"/>
    <w:rsid w:val="00B714CC"/>
    <w:rsid w:val="00B8077E"/>
    <w:rsid w:val="00B82A8B"/>
    <w:rsid w:val="00B8768A"/>
    <w:rsid w:val="00BB4DF1"/>
    <w:rsid w:val="00BC1DE5"/>
    <w:rsid w:val="00BC2B5F"/>
    <w:rsid w:val="00BF679F"/>
    <w:rsid w:val="00C02175"/>
    <w:rsid w:val="00C3479F"/>
    <w:rsid w:val="00C7328A"/>
    <w:rsid w:val="00C81EA4"/>
    <w:rsid w:val="00CA0960"/>
    <w:rsid w:val="00CA5EBD"/>
    <w:rsid w:val="00CB7E22"/>
    <w:rsid w:val="00CD09E6"/>
    <w:rsid w:val="00CD2492"/>
    <w:rsid w:val="00CE5D2D"/>
    <w:rsid w:val="00D201F0"/>
    <w:rsid w:val="00D22FE4"/>
    <w:rsid w:val="00D2348A"/>
    <w:rsid w:val="00D24C4C"/>
    <w:rsid w:val="00D31498"/>
    <w:rsid w:val="00D41B8A"/>
    <w:rsid w:val="00D53464"/>
    <w:rsid w:val="00D6046B"/>
    <w:rsid w:val="00D6116D"/>
    <w:rsid w:val="00D64BF1"/>
    <w:rsid w:val="00D723E5"/>
    <w:rsid w:val="00D82D7B"/>
    <w:rsid w:val="00DA0B56"/>
    <w:rsid w:val="00DA65BA"/>
    <w:rsid w:val="00DA7912"/>
    <w:rsid w:val="00DD2A4B"/>
    <w:rsid w:val="00DE0688"/>
    <w:rsid w:val="00DE5481"/>
    <w:rsid w:val="00E01D7A"/>
    <w:rsid w:val="00E02D64"/>
    <w:rsid w:val="00E70600"/>
    <w:rsid w:val="00E91BCA"/>
    <w:rsid w:val="00E91E4E"/>
    <w:rsid w:val="00EA615E"/>
    <w:rsid w:val="00EA7518"/>
    <w:rsid w:val="00ED4872"/>
    <w:rsid w:val="00F00E1F"/>
    <w:rsid w:val="00F12235"/>
    <w:rsid w:val="00F35777"/>
    <w:rsid w:val="00F448EF"/>
    <w:rsid w:val="00F473ED"/>
    <w:rsid w:val="00F660AB"/>
    <w:rsid w:val="00FA0EB5"/>
    <w:rsid w:val="00FA1F14"/>
    <w:rsid w:val="00FC2572"/>
    <w:rsid w:val="00FC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B56E"/>
  <w15:docId w15:val="{31664FD0-2488-43B7-A9E2-E78F5D7E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B3EA9"/>
    <w:pPr>
      <w:suppressAutoHyphens/>
      <w:autoSpaceDE w:val="0"/>
      <w:spacing w:after="0" w:line="240" w:lineRule="auto"/>
      <w:jc w:val="both"/>
    </w:pPr>
    <w:rPr>
      <w:rFonts w:ascii="!_Times" w:eastAsia="Times New Roman" w:hAnsi="!_Times" w:cs="Times New Roman"/>
      <w:sz w:val="20"/>
      <w:szCs w:val="24"/>
      <w:lang w:val="en-GB" w:eastAsia="ar-SA"/>
    </w:rPr>
  </w:style>
  <w:style w:type="paragraph" w:styleId="Antrat1">
    <w:name w:val="heading 1"/>
    <w:basedOn w:val="prastasis"/>
    <w:next w:val="prastasis"/>
    <w:link w:val="Antrat1Diagrama"/>
    <w:qFormat/>
    <w:rsid w:val="008B3EA9"/>
    <w:pPr>
      <w:keepNext/>
      <w:numPr>
        <w:numId w:val="1"/>
      </w:numPr>
      <w:jc w:val="center"/>
      <w:outlineLvl w:val="0"/>
    </w:pPr>
    <w:rPr>
      <w:sz w:val="28"/>
    </w:rPr>
  </w:style>
  <w:style w:type="paragraph" w:styleId="Antrat2">
    <w:name w:val="heading 2"/>
    <w:basedOn w:val="prastasis"/>
    <w:next w:val="prastasis"/>
    <w:link w:val="Antrat2Diagrama"/>
    <w:unhideWhenUsed/>
    <w:qFormat/>
    <w:rsid w:val="008B3EA9"/>
    <w:pPr>
      <w:keepNext/>
      <w:numPr>
        <w:ilvl w:val="1"/>
        <w:numId w:val="1"/>
      </w:numPr>
      <w:overflowPunct w:val="0"/>
      <w:jc w:val="center"/>
      <w:outlineLvl w:val="1"/>
    </w:pPr>
    <w:rPr>
      <w:rFonts w:ascii="Times New Roman" w:hAnsi="Times New Roman"/>
      <w:b/>
      <w:bCs/>
      <w:sz w:val="24"/>
      <w:szCs w:val="20"/>
    </w:rPr>
  </w:style>
  <w:style w:type="paragraph" w:styleId="Antrat3">
    <w:name w:val="heading 3"/>
    <w:basedOn w:val="prastasis"/>
    <w:next w:val="prastasis"/>
    <w:link w:val="Antrat3Diagrama"/>
    <w:unhideWhenUsed/>
    <w:qFormat/>
    <w:rsid w:val="008B3EA9"/>
    <w:pPr>
      <w:keepNext/>
      <w:numPr>
        <w:ilvl w:val="2"/>
        <w:numId w:val="1"/>
      </w:numPr>
      <w:outlineLvl w:val="2"/>
    </w:pPr>
    <w:rPr>
      <w:sz w:val="24"/>
    </w:rPr>
  </w:style>
  <w:style w:type="paragraph" w:styleId="Antrat4">
    <w:name w:val="heading 4"/>
    <w:basedOn w:val="prastasis"/>
    <w:next w:val="prastasis"/>
    <w:link w:val="Antrat4Diagrama"/>
    <w:unhideWhenUsed/>
    <w:qFormat/>
    <w:rsid w:val="008B3EA9"/>
    <w:pPr>
      <w:keepNext/>
      <w:numPr>
        <w:ilvl w:val="3"/>
        <w:numId w:val="1"/>
      </w:numPr>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B3EA9"/>
    <w:rPr>
      <w:rFonts w:ascii="!_Times" w:eastAsia="Times New Roman" w:hAnsi="!_Times" w:cs="Times New Roman"/>
      <w:sz w:val="28"/>
      <w:szCs w:val="24"/>
      <w:lang w:val="en-GB" w:eastAsia="ar-SA"/>
    </w:rPr>
  </w:style>
  <w:style w:type="character" w:customStyle="1" w:styleId="Antrat2Diagrama">
    <w:name w:val="Antraštė 2 Diagrama"/>
    <w:basedOn w:val="Numatytasispastraiposriftas"/>
    <w:link w:val="Antrat2"/>
    <w:semiHidden/>
    <w:rsid w:val="008B3EA9"/>
    <w:rPr>
      <w:rFonts w:ascii="Times New Roman" w:eastAsia="Times New Roman" w:hAnsi="Times New Roman" w:cs="Times New Roman"/>
      <w:b/>
      <w:bCs/>
      <w:sz w:val="24"/>
      <w:szCs w:val="20"/>
      <w:lang w:val="en-GB" w:eastAsia="ar-SA"/>
    </w:rPr>
  </w:style>
  <w:style w:type="character" w:customStyle="1" w:styleId="Antrat3Diagrama">
    <w:name w:val="Antraštė 3 Diagrama"/>
    <w:basedOn w:val="Numatytasispastraiposriftas"/>
    <w:link w:val="Antrat3"/>
    <w:semiHidden/>
    <w:rsid w:val="008B3EA9"/>
    <w:rPr>
      <w:rFonts w:ascii="!_Times" w:eastAsia="Times New Roman" w:hAnsi="!_Times" w:cs="Times New Roman"/>
      <w:sz w:val="24"/>
      <w:szCs w:val="24"/>
      <w:lang w:val="en-GB" w:eastAsia="ar-SA"/>
    </w:rPr>
  </w:style>
  <w:style w:type="character" w:customStyle="1" w:styleId="Antrat4Diagrama">
    <w:name w:val="Antraštė 4 Diagrama"/>
    <w:basedOn w:val="Numatytasispastraiposriftas"/>
    <w:link w:val="Antrat4"/>
    <w:semiHidden/>
    <w:rsid w:val="008B3EA9"/>
    <w:rPr>
      <w:rFonts w:ascii="Times New Roman" w:eastAsia="Times New Roman" w:hAnsi="Times New Roman" w:cs="Times New Roman"/>
      <w:b/>
      <w:bCs/>
      <w:sz w:val="28"/>
      <w:szCs w:val="28"/>
      <w:lang w:val="en-GB" w:eastAsia="ar-SA"/>
    </w:rPr>
  </w:style>
  <w:style w:type="paragraph" w:customStyle="1" w:styleId="WW-Default">
    <w:name w:val="WW-Default"/>
    <w:rsid w:val="00A51D49"/>
    <w:pPr>
      <w:tabs>
        <w:tab w:val="left" w:pos="709"/>
      </w:tabs>
      <w:suppressAutoHyphens/>
      <w:spacing w:after="0" w:line="360" w:lineRule="atLeast"/>
      <w:jc w:val="both"/>
    </w:pPr>
    <w:rPr>
      <w:rFonts w:ascii="Times New Roman" w:eastAsia="Arial" w:hAnsi="Times New Roman" w:cs="Times New Roman"/>
      <w:color w:val="00000A"/>
      <w:sz w:val="24"/>
      <w:szCs w:val="24"/>
      <w:lang w:val="lt-LT" w:eastAsia="ar-SA"/>
    </w:rPr>
  </w:style>
  <w:style w:type="paragraph" w:customStyle="1" w:styleId="Tekstas">
    <w:name w:val="Tekstas"/>
    <w:basedOn w:val="prastasis"/>
    <w:rsid w:val="00A51D49"/>
    <w:pPr>
      <w:widowControl w:val="0"/>
      <w:autoSpaceDE/>
      <w:spacing w:after="120"/>
      <w:jc w:val="left"/>
    </w:pPr>
    <w:rPr>
      <w:rFonts w:ascii="Times New Roman" w:eastAsia="Lucida Sans Unicode" w:hAnsi="Times New Roman"/>
      <w:sz w:val="24"/>
      <w:lang w:val="lt-LT"/>
    </w:rPr>
  </w:style>
  <w:style w:type="paragraph" w:styleId="Pagrindiniotekstotrauka">
    <w:name w:val="Body Text Indent"/>
    <w:basedOn w:val="prastasis"/>
    <w:link w:val="PagrindiniotekstotraukaDiagrama"/>
    <w:rsid w:val="00DD2A4B"/>
    <w:pPr>
      <w:spacing w:after="120"/>
      <w:ind w:left="283"/>
    </w:pPr>
  </w:style>
  <w:style w:type="character" w:customStyle="1" w:styleId="PagrindiniotekstotraukaDiagrama">
    <w:name w:val="Pagrindinio teksto įtrauka Diagrama"/>
    <w:basedOn w:val="Numatytasispastraiposriftas"/>
    <w:link w:val="Pagrindiniotekstotrauka"/>
    <w:rsid w:val="00DD2A4B"/>
    <w:rPr>
      <w:rFonts w:ascii="!_Times" w:eastAsia="Times New Roman" w:hAnsi="!_Times" w:cs="Times New Roman"/>
      <w:sz w:val="20"/>
      <w:szCs w:val="24"/>
      <w:lang w:val="en-GB" w:eastAsia="ar-SA"/>
    </w:rPr>
  </w:style>
  <w:style w:type="paragraph" w:styleId="Sraopastraipa">
    <w:name w:val="List Paragraph"/>
    <w:basedOn w:val="prastasis"/>
    <w:uiPriority w:val="34"/>
    <w:qFormat/>
    <w:rsid w:val="004D4C99"/>
    <w:pPr>
      <w:suppressAutoHyphens w:val="0"/>
      <w:autoSpaceDE/>
      <w:ind w:left="720"/>
      <w:contextualSpacing/>
      <w:jc w:val="left"/>
    </w:pPr>
    <w:rPr>
      <w:rFonts w:ascii="Times New Roman" w:hAnsi="Times New Roman"/>
      <w:sz w:val="24"/>
      <w:szCs w:val="20"/>
      <w:lang w:val="lt-LT" w:eastAsia="en-US"/>
    </w:rPr>
  </w:style>
  <w:style w:type="table" w:styleId="Lentelstinklelis">
    <w:name w:val="Table Grid"/>
    <w:basedOn w:val="prastojilentel"/>
    <w:uiPriority w:val="39"/>
    <w:rsid w:val="00E01D7A"/>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DE5481"/>
    <w:pPr>
      <w:spacing w:after="0" w:line="240" w:lineRule="auto"/>
    </w:pPr>
    <w:rPr>
      <w:lang w:val="lt-LT"/>
    </w:rPr>
  </w:style>
  <w:style w:type="paragraph" w:styleId="Antrats">
    <w:name w:val="header"/>
    <w:basedOn w:val="prastasis"/>
    <w:link w:val="AntratsDiagrama"/>
    <w:uiPriority w:val="99"/>
    <w:unhideWhenUsed/>
    <w:rsid w:val="00ED4872"/>
    <w:pPr>
      <w:tabs>
        <w:tab w:val="center" w:pos="4819"/>
        <w:tab w:val="right" w:pos="9638"/>
      </w:tabs>
    </w:pPr>
  </w:style>
  <w:style w:type="character" w:customStyle="1" w:styleId="AntratsDiagrama">
    <w:name w:val="Antraštės Diagrama"/>
    <w:basedOn w:val="Numatytasispastraiposriftas"/>
    <w:link w:val="Antrats"/>
    <w:uiPriority w:val="99"/>
    <w:rsid w:val="00ED4872"/>
    <w:rPr>
      <w:rFonts w:ascii="!_Times" w:eastAsia="Times New Roman" w:hAnsi="!_Times" w:cs="Times New Roman"/>
      <w:sz w:val="20"/>
      <w:szCs w:val="24"/>
      <w:lang w:val="en-GB" w:eastAsia="ar-SA"/>
    </w:rPr>
  </w:style>
  <w:style w:type="paragraph" w:styleId="Porat">
    <w:name w:val="footer"/>
    <w:basedOn w:val="prastasis"/>
    <w:link w:val="PoratDiagrama"/>
    <w:uiPriority w:val="99"/>
    <w:unhideWhenUsed/>
    <w:rsid w:val="00ED4872"/>
    <w:pPr>
      <w:tabs>
        <w:tab w:val="center" w:pos="4819"/>
        <w:tab w:val="right" w:pos="9638"/>
      </w:tabs>
    </w:pPr>
  </w:style>
  <w:style w:type="character" w:customStyle="1" w:styleId="PoratDiagrama">
    <w:name w:val="Poraštė Diagrama"/>
    <w:basedOn w:val="Numatytasispastraiposriftas"/>
    <w:link w:val="Porat"/>
    <w:uiPriority w:val="99"/>
    <w:rsid w:val="00ED4872"/>
    <w:rPr>
      <w:rFonts w:ascii="!_Times" w:eastAsia="Times New Roman" w:hAnsi="!_Times" w:cs="Times New Roman"/>
      <w:sz w:val="20"/>
      <w:szCs w:val="24"/>
      <w:lang w:val="en-GB" w:eastAsia="ar-SA"/>
    </w:rPr>
  </w:style>
  <w:style w:type="paragraph" w:styleId="Debesliotekstas">
    <w:name w:val="Balloon Text"/>
    <w:basedOn w:val="prastasis"/>
    <w:link w:val="DebesliotekstasDiagrama"/>
    <w:uiPriority w:val="99"/>
    <w:semiHidden/>
    <w:unhideWhenUsed/>
    <w:rsid w:val="000B0C5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B0C55"/>
    <w:rPr>
      <w:rFonts w:ascii="Tahoma" w:eastAsia="Times New Roman"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05684">
      <w:bodyDiv w:val="1"/>
      <w:marLeft w:val="0"/>
      <w:marRight w:val="0"/>
      <w:marTop w:val="0"/>
      <w:marBottom w:val="0"/>
      <w:divBdr>
        <w:top w:val="none" w:sz="0" w:space="0" w:color="auto"/>
        <w:left w:val="none" w:sz="0" w:space="0" w:color="auto"/>
        <w:bottom w:val="none" w:sz="0" w:space="0" w:color="auto"/>
        <w:right w:val="none" w:sz="0" w:space="0" w:color="auto"/>
      </w:divBdr>
    </w:div>
    <w:div w:id="10011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95d67dd0fd23424cb9cb40925da15ef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DD40F-2685-4462-861B-93733991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95d67dd0fd23424cb9cb40925da15ef6</Template>
  <TotalTime>0</TotalTime>
  <Pages>21</Pages>
  <Words>29310</Words>
  <Characters>16707</Characters>
  <Application>Microsoft Office Word</Application>
  <DocSecurity>0</DocSecurity>
  <Lines>139</Lines>
  <Paragraphs>91</Paragraphs>
  <ScaleCrop>false</ScaleCrop>
  <HeadingPairs>
    <vt:vector size="2" baseType="variant">
      <vt:variant>
        <vt:lpstr>Title</vt:lpstr>
      </vt:variant>
      <vt:variant>
        <vt:i4>1</vt:i4>
      </vt:variant>
    </vt:vector>
  </HeadingPairs>
  <TitlesOfParts>
    <vt:vector size="1" baseType="lpstr">
      <vt:lpstr/>
    </vt:vector>
  </TitlesOfParts>
  <Manager>2021-03-25</Manager>
  <Company/>
  <LinksUpToDate>false</LinksUpToDate>
  <CharactersWithSpaces>45926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SAVIVALDYBĖS INFRASTRUKTŪROS PLĖTROS ORGANIZATORIAUS, SAVIVALDYBĖS INFRASTRUKTŪROS PLĖTROS ORGANIZATORIAUS VEIKLOS APRAŠO, SAVIVALDYBĖS INFRASTRUKTŪROS PLĖTROS SUTARTIES STANDARTINIŲ SĄLYGŲ IR SAVIVALDYBĖS INFRASTRUKTŪROS PLĖTROS SUTARTIES SUDARYMO</dc:title>
  <dc:subject>S1E-48</dc:subject>
  <dc:creator>TRAKŲ RAJONO SAVIVALDYBĖS TARYBA</dc:creator>
  <cp:lastModifiedBy>Romuald Zviagin</cp:lastModifiedBy>
  <cp:revision>2</cp:revision>
  <dcterms:created xsi:type="dcterms:W3CDTF">2022-04-14T12:35:00Z</dcterms:created>
  <dcterms:modified xsi:type="dcterms:W3CDTF">2022-04-14T12:35:00Z</dcterms:modified>
  <cp:category>Sprendimas</cp:category>
</cp:coreProperties>
</file>